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2B074" w14:textId="77777777" w:rsidR="00E114B1" w:rsidRDefault="00E114B1" w:rsidP="00E114B1">
      <w:pPr>
        <w:contextualSpacing/>
        <w:rPr>
          <w:rFonts w:ascii="Helvetica" w:hAnsi="Helvetica"/>
          <w:b/>
          <w:sz w:val="20"/>
          <w:u w:val="single"/>
        </w:rPr>
      </w:pPr>
      <w:r>
        <w:rPr>
          <w:rFonts w:ascii="Helvetica" w:hAnsi="Helvetica"/>
          <w:b/>
          <w:noProof/>
          <w:sz w:val="20"/>
          <w:lang w:eastAsia="en-GB"/>
        </w:rPr>
        <mc:AlternateContent>
          <mc:Choice Requires="wps">
            <w:drawing>
              <wp:anchor distT="0" distB="0" distL="114300" distR="114300" simplePos="0" relativeHeight="251659264" behindDoc="0" locked="0" layoutInCell="1" allowOverlap="1" wp14:anchorId="2222B108" wp14:editId="2222B109">
                <wp:simplePos x="0" y="0"/>
                <wp:positionH relativeFrom="column">
                  <wp:posOffset>229870</wp:posOffset>
                </wp:positionH>
                <wp:positionV relativeFrom="paragraph">
                  <wp:posOffset>137424</wp:posOffset>
                </wp:positionV>
                <wp:extent cx="5408295" cy="3810"/>
                <wp:effectExtent l="0" t="0" r="20955" b="34290"/>
                <wp:wrapNone/>
                <wp:docPr id="2" name="Straight Connector 2"/>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1pt,10.8pt" to="443.9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" strokecolor="#4579b8 [3044]"/>
            </w:pict>
          </mc:Fallback>
        </mc:AlternateContent>
      </w:r>
    </w:p>
    <w:p w14:paraId="2222B075" w14:textId="77777777" w:rsidR="00E114B1" w:rsidRPr="000441DC" w:rsidRDefault="00E114B1" w:rsidP="00E114B1">
      <w:pPr>
        <w:contextualSpacing/>
        <w:rPr>
          <w:rFonts w:ascii="Helvetica" w:hAnsi="Helvetica" w:cs="Helvetica"/>
          <w:color w:val="A6A6A6" w:themeColor="background1" w:themeShade="A6"/>
          <w:sz w:val="16"/>
          <w:szCs w:val="20"/>
        </w:rPr>
      </w:pPr>
    </w:p>
    <w:p w14:paraId="2222B076" w14:textId="77777777" w:rsidR="00E114B1" w:rsidRPr="000441DC" w:rsidRDefault="00E114B1" w:rsidP="00E114B1">
      <w:pPr>
        <w:contextualSpacing/>
        <w:rPr>
          <w:rFonts w:ascii="Helvetica" w:hAnsi="Helvetica"/>
          <w:sz w:val="6"/>
        </w:rPr>
      </w:pPr>
    </w:p>
    <w:p w14:paraId="2222B077" w14:textId="77777777" w:rsidR="00E114B1" w:rsidRPr="000441DC" w:rsidRDefault="00E114B1" w:rsidP="00E114B1">
      <w:pPr>
        <w:contextualSpacing/>
        <w:rPr>
          <w:rFonts w:ascii="Helvetica" w:hAnsi="Helvetica"/>
          <w:b/>
          <w:sz w:val="20"/>
          <w:u w:val="single"/>
        </w:rPr>
      </w:pPr>
      <w:r w:rsidRPr="000441DC">
        <w:rPr>
          <w:rFonts w:ascii="Helvetica" w:hAnsi="Helvetica"/>
          <w:b/>
          <w:sz w:val="20"/>
          <w:u w:val="single"/>
        </w:rPr>
        <w:t xml:space="preserve">Name of </w:t>
      </w:r>
      <w:r>
        <w:rPr>
          <w:rFonts w:ascii="Helvetica" w:hAnsi="Helvetica"/>
          <w:b/>
          <w:sz w:val="20"/>
          <w:u w:val="single"/>
        </w:rPr>
        <w:t>regulated entity or Obliged Person</w:t>
      </w:r>
    </w:p>
    <w:p w14:paraId="2222B078" w14:textId="77777777" w:rsidR="00E114B1" w:rsidRPr="000441DC" w:rsidRDefault="00E114B1" w:rsidP="00E114B1">
      <w:pPr>
        <w:contextualSpacing/>
        <w:rPr>
          <w:rFonts w:ascii="Helvetica" w:hAnsi="Helvetica" w:cs="Helvetica"/>
          <w:i/>
          <w:color w:val="808080" w:themeColor="background1" w:themeShade="80"/>
          <w:sz w:val="16"/>
          <w:szCs w:val="16"/>
        </w:rPr>
      </w:pPr>
      <w:r w:rsidRPr="000441DC">
        <w:rPr>
          <w:rFonts w:ascii="Helvetica" w:hAnsi="Helvetica" w:cs="Helvetica"/>
          <w:i/>
          <w:color w:val="808080" w:themeColor="background1" w:themeShade="80"/>
          <w:sz w:val="16"/>
          <w:szCs w:val="16"/>
        </w:rPr>
        <w:t>The Regulated entity introducing (or who introduced) the Customer to RBS International</w:t>
      </w:r>
    </w:p>
    <w:sdt>
      <w:sdtPr>
        <w:rPr>
          <w:rFonts w:ascii="Helvetica" w:hAnsi="Helvetica"/>
          <w:color w:val="000000" w:themeColor="text1"/>
          <w:sz w:val="20"/>
          <w:szCs w:val="16"/>
        </w:rPr>
        <w:id w:val="752323285"/>
        <w:placeholder>
          <w:docPart w:val="A0592E193C0A40179D34AE6B71D461BC"/>
        </w:placeholder>
        <w:showingPlcHdr/>
        <w:text/>
      </w:sdtPr>
      <w:sdtEndPr/>
      <w:sdtContent>
        <w:p w14:paraId="2222B079" w14:textId="77777777" w:rsidR="00E114B1" w:rsidRPr="000441DC" w:rsidRDefault="00E114B1" w:rsidP="00E114B1">
          <w:pPr>
            <w:contextualSpacing/>
            <w:rPr>
              <w:rFonts w:ascii="Helvetica" w:hAnsi="Helvetica"/>
              <w:color w:val="000000" w:themeColor="text1"/>
              <w:sz w:val="16"/>
              <w:szCs w:val="16"/>
            </w:rPr>
          </w:pPr>
          <w:r w:rsidRPr="000441DC">
            <w:rPr>
              <w:rStyle w:val="PlaceholderText"/>
              <w:color w:val="000000" w:themeColor="text1"/>
              <w:shd w:val="clear" w:color="auto" w:fill="F2F2F2" w:themeFill="background1" w:themeFillShade="F2"/>
            </w:rPr>
            <w:t>Click here to enter text.</w:t>
          </w:r>
        </w:p>
      </w:sdtContent>
    </w:sdt>
    <w:p w14:paraId="2222B07A" w14:textId="77777777" w:rsidR="00E114B1" w:rsidRPr="000441DC" w:rsidRDefault="00E114B1" w:rsidP="00E114B1">
      <w:pPr>
        <w:contextualSpacing/>
        <w:rPr>
          <w:rFonts w:ascii="Helvetica" w:hAnsi="Helvetica"/>
          <w:b/>
          <w:sz w:val="6"/>
        </w:rPr>
      </w:pPr>
    </w:p>
    <w:p w14:paraId="2222B07B" w14:textId="77777777" w:rsidR="00E114B1" w:rsidRPr="000441DC" w:rsidRDefault="00E114B1" w:rsidP="00E114B1">
      <w:pPr>
        <w:contextualSpacing/>
        <w:rPr>
          <w:rFonts w:ascii="Helvetica" w:hAnsi="Helvetica"/>
          <w:b/>
          <w:sz w:val="20"/>
          <w:u w:val="single"/>
        </w:rPr>
      </w:pPr>
      <w:r>
        <w:rPr>
          <w:rFonts w:ascii="Helvetica" w:hAnsi="Helvetica"/>
          <w:b/>
          <w:sz w:val="20"/>
          <w:u w:val="single"/>
        </w:rPr>
        <w:t>Address of Obliged Person</w:t>
      </w:r>
    </w:p>
    <w:sdt>
      <w:sdtPr>
        <w:rPr>
          <w:rFonts w:ascii="Helvetica" w:hAnsi="Helvetica"/>
          <w:sz w:val="20"/>
        </w:rPr>
        <w:id w:val="1928455931"/>
        <w:placeholder>
          <w:docPart w:val="A0592E193C0A40179D34AE6B71D461BC"/>
        </w:placeholder>
        <w:showingPlcHdr/>
        <w:text/>
      </w:sdtPr>
      <w:sdtEndPr/>
      <w:sdtContent>
        <w:p w14:paraId="2222B07C" w14:textId="77777777" w:rsidR="00E114B1" w:rsidRDefault="00E114B1" w:rsidP="00E114B1">
          <w:pPr>
            <w:contextualSpacing/>
            <w:rPr>
              <w:rFonts w:ascii="Helvetica" w:hAnsi="Helvetica"/>
              <w:sz w:val="20"/>
            </w:rPr>
          </w:pPr>
          <w:r w:rsidRPr="000441DC">
            <w:rPr>
              <w:rStyle w:val="PlaceholderText"/>
              <w:color w:val="000000" w:themeColor="text1"/>
              <w:shd w:val="clear" w:color="auto" w:fill="F2F2F2" w:themeFill="background1" w:themeFillShade="F2"/>
            </w:rPr>
            <w:t>Click here to enter text.</w:t>
          </w:r>
        </w:p>
      </w:sdtContent>
    </w:sdt>
    <w:p w14:paraId="2222B07D" w14:textId="77777777" w:rsidR="00E114B1" w:rsidRPr="000441DC" w:rsidRDefault="00E114B1" w:rsidP="00E114B1">
      <w:pPr>
        <w:contextualSpacing/>
        <w:rPr>
          <w:rFonts w:ascii="Helvetica" w:hAnsi="Helvetica"/>
          <w:b/>
          <w:sz w:val="6"/>
        </w:rPr>
      </w:pPr>
    </w:p>
    <w:p w14:paraId="2222B07E" w14:textId="77777777" w:rsidR="00E114B1" w:rsidRPr="000441DC" w:rsidRDefault="00E114B1" w:rsidP="00E114B1">
      <w:pPr>
        <w:contextualSpacing/>
        <w:rPr>
          <w:rFonts w:ascii="Helvetica" w:hAnsi="Helvetica"/>
          <w:b/>
          <w:sz w:val="6"/>
        </w:rPr>
      </w:pPr>
    </w:p>
    <w:p w14:paraId="2222B07F" w14:textId="77777777" w:rsidR="00E114B1" w:rsidRPr="000441DC" w:rsidRDefault="00E114B1" w:rsidP="00E114B1">
      <w:pPr>
        <w:contextualSpacing/>
        <w:rPr>
          <w:rFonts w:ascii="Helvetica" w:hAnsi="Helvetica"/>
          <w:b/>
          <w:sz w:val="20"/>
          <w:u w:val="single"/>
        </w:rPr>
      </w:pPr>
      <w:r w:rsidRPr="000441DC">
        <w:rPr>
          <w:rFonts w:ascii="Helvetica" w:hAnsi="Helvetica"/>
          <w:b/>
          <w:sz w:val="20"/>
          <w:u w:val="single"/>
        </w:rPr>
        <w:t xml:space="preserve">Name of </w:t>
      </w:r>
      <w:r>
        <w:rPr>
          <w:rFonts w:ascii="Helvetica" w:hAnsi="Helvetica"/>
          <w:b/>
          <w:sz w:val="20"/>
          <w:u w:val="single"/>
        </w:rPr>
        <w:t>Obliged Persons</w:t>
      </w:r>
      <w:r w:rsidRPr="000441DC">
        <w:rPr>
          <w:rFonts w:ascii="Helvetica" w:hAnsi="Helvetica"/>
          <w:b/>
          <w:sz w:val="20"/>
          <w:u w:val="single"/>
        </w:rPr>
        <w:t xml:space="preserve"> regulator</w:t>
      </w:r>
    </w:p>
    <w:sdt>
      <w:sdtPr>
        <w:rPr>
          <w:rFonts w:ascii="Helvetica" w:hAnsi="Helvetica"/>
          <w:sz w:val="20"/>
        </w:rPr>
        <w:id w:val="-1374917498"/>
        <w:placeholder>
          <w:docPart w:val="A0592E193C0A40179D34AE6B71D461BC"/>
        </w:placeholder>
        <w:showingPlcHdr/>
        <w:text/>
      </w:sdtPr>
      <w:sdtEndPr/>
      <w:sdtContent>
        <w:p w14:paraId="2222B080" w14:textId="77777777" w:rsidR="00E114B1" w:rsidRDefault="00E114B1" w:rsidP="00E114B1">
          <w:pPr>
            <w:contextualSpacing/>
            <w:rPr>
              <w:rFonts w:ascii="Helvetica" w:hAnsi="Helvetica"/>
              <w:b/>
              <w:sz w:val="20"/>
            </w:rPr>
          </w:pPr>
          <w:r w:rsidRPr="00E003E8">
            <w:rPr>
              <w:rStyle w:val="PlaceholderText"/>
              <w:color w:val="000000" w:themeColor="text1"/>
              <w:shd w:val="clear" w:color="auto" w:fill="F2F2F2" w:themeFill="background1" w:themeFillShade="F2"/>
            </w:rPr>
            <w:t>Click here to enter text.</w:t>
          </w:r>
        </w:p>
      </w:sdtContent>
    </w:sdt>
    <w:p w14:paraId="2222B081" w14:textId="77777777" w:rsidR="00E114B1" w:rsidRPr="000441DC" w:rsidRDefault="00E114B1" w:rsidP="00E114B1">
      <w:pPr>
        <w:contextualSpacing/>
        <w:rPr>
          <w:rFonts w:ascii="Helvetica" w:hAnsi="Helvetica"/>
          <w:b/>
          <w:sz w:val="6"/>
        </w:rPr>
      </w:pPr>
    </w:p>
    <w:p w14:paraId="2222B082" w14:textId="77777777" w:rsidR="00E114B1" w:rsidRPr="000441DC" w:rsidRDefault="00E114B1" w:rsidP="00E114B1">
      <w:pPr>
        <w:contextualSpacing/>
        <w:rPr>
          <w:rFonts w:ascii="Helvetica" w:hAnsi="Helvetica"/>
          <w:b/>
          <w:sz w:val="20"/>
          <w:u w:val="single"/>
        </w:rPr>
      </w:pPr>
      <w:r>
        <w:rPr>
          <w:rFonts w:ascii="Helvetica" w:hAnsi="Helvetica"/>
          <w:b/>
          <w:sz w:val="20"/>
          <w:u w:val="single"/>
        </w:rPr>
        <w:t>Obliged Persons</w:t>
      </w:r>
      <w:r w:rsidRPr="000441DC">
        <w:rPr>
          <w:rFonts w:ascii="Helvetica" w:hAnsi="Helvetica"/>
          <w:b/>
          <w:sz w:val="20"/>
          <w:u w:val="single"/>
        </w:rPr>
        <w:t xml:space="preserve"> regulator reference number</w:t>
      </w:r>
    </w:p>
    <w:sdt>
      <w:sdtPr>
        <w:rPr>
          <w:rFonts w:ascii="Helvetica" w:hAnsi="Helvetica"/>
          <w:sz w:val="20"/>
        </w:rPr>
        <w:id w:val="-1623906755"/>
        <w:placeholder>
          <w:docPart w:val="A0592E193C0A40179D34AE6B71D461BC"/>
        </w:placeholder>
        <w:showingPlcHdr/>
        <w:text/>
      </w:sdtPr>
      <w:sdtEndPr/>
      <w:sdtContent>
        <w:p w14:paraId="2222B083" w14:textId="77777777" w:rsidR="00E114B1" w:rsidRPr="000441DC" w:rsidRDefault="00E114B1" w:rsidP="00E114B1">
          <w:pPr>
            <w:contextualSpacing/>
            <w:rPr>
              <w:rFonts w:ascii="Helvetica" w:hAnsi="Helvetica"/>
              <w:b/>
              <w:sz w:val="20"/>
            </w:rPr>
          </w:pPr>
          <w:r w:rsidRPr="00E003E8">
            <w:rPr>
              <w:rStyle w:val="PlaceholderText"/>
              <w:color w:val="000000" w:themeColor="text1"/>
              <w:shd w:val="clear" w:color="auto" w:fill="F2F2F2" w:themeFill="background1" w:themeFillShade="F2"/>
            </w:rPr>
            <w:t>Click here to enter text.</w:t>
          </w:r>
        </w:p>
      </w:sdtContent>
    </w:sdt>
    <w:p w14:paraId="2222B084" w14:textId="77777777" w:rsidR="00F142A6" w:rsidRDefault="00F142A6" w:rsidP="00547AB1">
      <w:pPr>
        <w:autoSpaceDE w:val="0"/>
        <w:autoSpaceDN w:val="0"/>
        <w:adjustRightInd w:val="0"/>
        <w:spacing w:after="0" w:line="240" w:lineRule="auto"/>
      </w:pPr>
    </w:p>
    <w:p w14:paraId="2222B085" w14:textId="77777777" w:rsidR="00E114B1" w:rsidRPr="00E00EB8" w:rsidRDefault="00E114B1" w:rsidP="00547AB1">
      <w:pPr>
        <w:autoSpaceDE w:val="0"/>
        <w:autoSpaceDN w:val="0"/>
        <w:adjustRightInd w:val="0"/>
        <w:spacing w:after="0" w:line="240" w:lineRule="auto"/>
      </w:pPr>
      <w:r>
        <w:rPr>
          <w:rFonts w:ascii="Helvetica" w:hAnsi="Helvetica"/>
          <w:b/>
          <w:noProof/>
          <w:sz w:val="20"/>
          <w:lang w:eastAsia="en-GB"/>
        </w:rPr>
        <mc:AlternateContent>
          <mc:Choice Requires="wps">
            <w:drawing>
              <wp:anchor distT="0" distB="0" distL="114300" distR="114300" simplePos="0" relativeHeight="251661312" behindDoc="0" locked="0" layoutInCell="1" allowOverlap="1" wp14:anchorId="2222B10A" wp14:editId="2222B10B">
                <wp:simplePos x="0" y="0"/>
                <wp:positionH relativeFrom="column">
                  <wp:posOffset>220980</wp:posOffset>
                </wp:positionH>
                <wp:positionV relativeFrom="paragraph">
                  <wp:posOffset>19421</wp:posOffset>
                </wp:positionV>
                <wp:extent cx="5408295" cy="3810"/>
                <wp:effectExtent l="0" t="0" r="20955" b="34290"/>
                <wp:wrapNone/>
                <wp:docPr id="3" name="Straight Connector 3"/>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7.4pt,1.55pt" to="443.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" strokecolor="#4579b8 [3044]"/>
            </w:pict>
          </mc:Fallback>
        </mc:AlternateContent>
      </w:r>
    </w:p>
    <w:p w14:paraId="2222B086" w14:textId="77777777" w:rsidR="00CB46D3" w:rsidRDefault="00310668" w:rsidP="001B7594">
      <w:p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T</w:t>
      </w:r>
      <w:r w:rsidR="00CB46D3">
        <w:rPr>
          <w:rFonts w:ascii="Helvetica" w:hAnsi="Helvetica" w:cs="Helvetica"/>
          <w:sz w:val="20"/>
          <w:szCs w:val="20"/>
        </w:rPr>
        <w:t xml:space="preserve">erms </w:t>
      </w:r>
      <w:r>
        <w:rPr>
          <w:rFonts w:ascii="Helvetica" w:hAnsi="Helvetica" w:cs="Helvetica"/>
          <w:sz w:val="20"/>
          <w:szCs w:val="20"/>
        </w:rPr>
        <w:t xml:space="preserve">which are italicised </w:t>
      </w:r>
      <w:r w:rsidR="00CB46D3">
        <w:rPr>
          <w:rFonts w:ascii="Helvetica" w:hAnsi="Helvetica" w:cs="Helvetica"/>
          <w:sz w:val="20"/>
          <w:szCs w:val="20"/>
        </w:rPr>
        <w:t>in this letter are</w:t>
      </w:r>
      <w:r w:rsidR="00D9009F">
        <w:rPr>
          <w:rFonts w:ascii="Helvetica" w:hAnsi="Helvetica" w:cs="Helvetica"/>
          <w:sz w:val="20"/>
          <w:szCs w:val="20"/>
        </w:rPr>
        <w:t>, unless otherwise defined</w:t>
      </w:r>
      <w:r w:rsidR="00492F4E">
        <w:rPr>
          <w:rFonts w:ascii="Helvetica" w:hAnsi="Helvetica" w:cs="Helvetica"/>
          <w:sz w:val="20"/>
          <w:szCs w:val="20"/>
        </w:rPr>
        <w:t xml:space="preserve"> herein</w:t>
      </w:r>
      <w:r w:rsidR="00D9009F">
        <w:rPr>
          <w:rFonts w:ascii="Helvetica" w:hAnsi="Helvetica" w:cs="Helvetica"/>
          <w:sz w:val="20"/>
          <w:szCs w:val="20"/>
        </w:rPr>
        <w:t>,</w:t>
      </w:r>
      <w:r w:rsidR="00CB46D3">
        <w:rPr>
          <w:rFonts w:ascii="Helvetica" w:hAnsi="Helvetica" w:cs="Helvetica"/>
          <w:sz w:val="20"/>
          <w:szCs w:val="20"/>
        </w:rPr>
        <w:t xml:space="preserve"> as </w:t>
      </w:r>
      <w:r w:rsidR="00F755C4">
        <w:rPr>
          <w:rFonts w:ascii="Helvetica" w:hAnsi="Helvetica" w:cs="Helvetica"/>
          <w:sz w:val="20"/>
          <w:szCs w:val="20"/>
        </w:rPr>
        <w:t xml:space="preserve">used and </w:t>
      </w:r>
      <w:r w:rsidR="00CB46D3">
        <w:rPr>
          <w:rFonts w:ascii="Helvetica" w:hAnsi="Helvetica" w:cs="Helvetica"/>
          <w:sz w:val="20"/>
          <w:szCs w:val="20"/>
        </w:rPr>
        <w:t>defined in the</w:t>
      </w:r>
      <w:r w:rsidR="00BF4E77">
        <w:rPr>
          <w:rFonts w:ascii="Helvetica" w:hAnsi="Helvetica" w:cs="Helvetica"/>
          <w:sz w:val="20"/>
          <w:szCs w:val="20"/>
        </w:rPr>
        <w:t xml:space="preserve"> </w:t>
      </w:r>
      <w:r w:rsidR="00C63ED3" w:rsidRPr="00C63ED3">
        <w:rPr>
          <w:rFonts w:ascii="Helvetica" w:hAnsi="Helvetica" w:cs="Helvetica"/>
          <w:sz w:val="20"/>
          <w:szCs w:val="20"/>
        </w:rPr>
        <w:t xml:space="preserve">Money Laundering (Jersey) Order 2008 </w:t>
      </w:r>
      <w:r w:rsidR="00C63ED3" w:rsidRPr="00C63ED3">
        <w:rPr>
          <w:rFonts w:ascii="Helvetica" w:hAnsi="Helvetica" w:cs="Helvetica"/>
          <w:bCs/>
          <w:sz w:val="20"/>
          <w:szCs w:val="20"/>
        </w:rPr>
        <w:t xml:space="preserve">(the </w:t>
      </w:r>
      <w:r w:rsidR="00C63ED3" w:rsidRPr="00C63ED3">
        <w:rPr>
          <w:rFonts w:ascii="Helvetica" w:hAnsi="Helvetica" w:cs="Helvetica"/>
          <w:b/>
          <w:bCs/>
          <w:sz w:val="20"/>
          <w:szCs w:val="20"/>
        </w:rPr>
        <w:t>Money Laundering Order</w:t>
      </w:r>
      <w:r w:rsidR="00C63ED3" w:rsidRPr="00C63ED3">
        <w:rPr>
          <w:rFonts w:ascii="Helvetica" w:hAnsi="Helvetica" w:cs="Helvetica"/>
          <w:bCs/>
          <w:sz w:val="20"/>
          <w:szCs w:val="20"/>
        </w:rPr>
        <w:t>)</w:t>
      </w:r>
      <w:r w:rsidR="00A83F9B" w:rsidRPr="00A83F9B">
        <w:t xml:space="preserve"> </w:t>
      </w:r>
      <w:hyperlink r:id="rId12" w:history="1">
        <w:r w:rsidR="00355721" w:rsidRPr="00DD56B3">
          <w:rPr>
            <w:rStyle w:val="Hyperlink"/>
            <w:rFonts w:ascii="Helvetica" w:hAnsi="Helvetica" w:cs="Helvetica"/>
            <w:bCs/>
            <w:sz w:val="20"/>
            <w:szCs w:val="20"/>
          </w:rPr>
          <w:t>https://www.jerseylaw.je/laws/revised/Pages/08.780.30.aspx</w:t>
        </w:r>
      </w:hyperlink>
      <w:r w:rsidR="00BF4E77">
        <w:rPr>
          <w:rFonts w:ascii="Helvetica" w:hAnsi="Helvetica" w:cs="Helvetica"/>
          <w:sz w:val="20"/>
          <w:szCs w:val="20"/>
        </w:rPr>
        <w:t>.</w:t>
      </w:r>
    </w:p>
    <w:p w14:paraId="2222B087" w14:textId="77777777" w:rsidR="00CB46D3" w:rsidRPr="00415326" w:rsidRDefault="00CB46D3" w:rsidP="001B7594">
      <w:pPr>
        <w:autoSpaceDE w:val="0"/>
        <w:autoSpaceDN w:val="0"/>
        <w:adjustRightInd w:val="0"/>
        <w:spacing w:after="0" w:line="240" w:lineRule="auto"/>
        <w:jc w:val="both"/>
        <w:rPr>
          <w:rFonts w:ascii="Helvetica" w:hAnsi="Helvetica" w:cs="Helvetica"/>
          <w:sz w:val="20"/>
          <w:szCs w:val="20"/>
        </w:rPr>
      </w:pPr>
    </w:p>
    <w:p w14:paraId="6803F7E1" w14:textId="77777777" w:rsidR="00E00258" w:rsidRDefault="00E00258" w:rsidP="00E00258">
      <w:pPr>
        <w:pStyle w:val="ListParagraph"/>
        <w:numPr>
          <w:ilvl w:val="0"/>
          <w:numId w:val="8"/>
        </w:num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We confirm that we have a business relationship with each entity listed on the Schedule contained within this letter who will either become customers of RBS International or who are currently customers of RBS International (in each case a “</w:t>
      </w:r>
      <w:r>
        <w:rPr>
          <w:rFonts w:ascii="Helvetica" w:hAnsi="Helvetica" w:cs="Helvetica"/>
          <w:b/>
          <w:sz w:val="20"/>
          <w:szCs w:val="20"/>
        </w:rPr>
        <w:t>Customer</w:t>
      </w:r>
      <w:r>
        <w:rPr>
          <w:rFonts w:ascii="Helvetica" w:hAnsi="Helvetica" w:cs="Helvetica"/>
          <w:sz w:val="20"/>
          <w:szCs w:val="20"/>
        </w:rPr>
        <w:t>” and together the “</w:t>
      </w:r>
      <w:r>
        <w:rPr>
          <w:rFonts w:ascii="Helvetica" w:hAnsi="Helvetica" w:cs="Helvetica"/>
          <w:b/>
          <w:sz w:val="20"/>
          <w:szCs w:val="20"/>
        </w:rPr>
        <w:t>Customers</w:t>
      </w:r>
      <w:r>
        <w:rPr>
          <w:rFonts w:ascii="Helvetica" w:hAnsi="Helvetica" w:cs="Helvetica"/>
          <w:sz w:val="20"/>
          <w:szCs w:val="20"/>
        </w:rPr>
        <w:t>”)</w:t>
      </w:r>
    </w:p>
    <w:p w14:paraId="2222B089" w14:textId="77777777" w:rsidR="00113127" w:rsidRPr="00E00EB8" w:rsidRDefault="00113127" w:rsidP="001B7594">
      <w:pPr>
        <w:autoSpaceDE w:val="0"/>
        <w:autoSpaceDN w:val="0"/>
        <w:adjustRightInd w:val="0"/>
        <w:spacing w:after="0" w:line="240" w:lineRule="auto"/>
        <w:jc w:val="both"/>
        <w:rPr>
          <w:rFonts w:ascii="Helvetica" w:hAnsi="Helvetica" w:cs="Helvetica"/>
          <w:sz w:val="14"/>
          <w:szCs w:val="20"/>
        </w:rPr>
      </w:pPr>
    </w:p>
    <w:p w14:paraId="2222B08A" w14:textId="77777777" w:rsidR="00420E10" w:rsidRDefault="00113127" w:rsidP="001B7594">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 xml:space="preserve">We confirm that we have </w:t>
      </w:r>
      <w:r w:rsidR="00C9286D">
        <w:rPr>
          <w:rFonts w:ascii="Helvetica" w:hAnsi="Helvetica" w:cs="Helvetica"/>
          <w:sz w:val="20"/>
          <w:szCs w:val="20"/>
        </w:rPr>
        <w:t>applied</w:t>
      </w:r>
      <w:r w:rsidR="00C9286D" w:rsidRPr="00420E10">
        <w:rPr>
          <w:rFonts w:ascii="Helvetica" w:hAnsi="Helvetica" w:cs="Helvetica"/>
          <w:sz w:val="20"/>
          <w:szCs w:val="20"/>
        </w:rPr>
        <w:t xml:space="preserve"> </w:t>
      </w:r>
      <w:r w:rsidR="00F91738" w:rsidRPr="00420E10">
        <w:rPr>
          <w:rFonts w:ascii="Helvetica" w:hAnsi="Helvetica" w:cs="Helvetica"/>
          <w:sz w:val="20"/>
          <w:szCs w:val="20"/>
        </w:rPr>
        <w:t xml:space="preserve">and will continue to </w:t>
      </w:r>
      <w:r w:rsidR="00CB46D3" w:rsidRPr="00420E10">
        <w:rPr>
          <w:rFonts w:ascii="Helvetica" w:hAnsi="Helvetica" w:cs="Helvetica"/>
          <w:sz w:val="20"/>
          <w:szCs w:val="20"/>
        </w:rPr>
        <w:t>maintain</w:t>
      </w:r>
      <w:r w:rsidR="00F91738" w:rsidRPr="00420E10">
        <w:rPr>
          <w:rFonts w:ascii="Helvetica" w:hAnsi="Helvetica" w:cs="Helvetica"/>
          <w:sz w:val="20"/>
          <w:szCs w:val="20"/>
        </w:rPr>
        <w:t xml:space="preserve"> </w:t>
      </w:r>
      <w:r w:rsidRPr="00420E10">
        <w:rPr>
          <w:rFonts w:ascii="Helvetica" w:hAnsi="Helvetica" w:cs="Helvetica"/>
          <w:sz w:val="20"/>
          <w:szCs w:val="20"/>
        </w:rPr>
        <w:t xml:space="preserve">the </w:t>
      </w:r>
      <w:r w:rsidR="00E96FA8">
        <w:rPr>
          <w:rFonts w:ascii="Helvetica" w:hAnsi="Helvetica" w:cs="Helvetica"/>
          <w:sz w:val="20"/>
          <w:szCs w:val="20"/>
        </w:rPr>
        <w:t>c</w:t>
      </w:r>
      <w:r w:rsidR="00E96FA8" w:rsidRPr="00420E10">
        <w:rPr>
          <w:rFonts w:ascii="Helvetica" w:hAnsi="Helvetica" w:cs="Helvetica"/>
          <w:sz w:val="20"/>
          <w:szCs w:val="20"/>
        </w:rPr>
        <w:t xml:space="preserve">ustomer </w:t>
      </w:r>
      <w:r w:rsidR="00E96FA8">
        <w:rPr>
          <w:rFonts w:ascii="Helvetica" w:hAnsi="Helvetica" w:cs="Helvetica"/>
          <w:sz w:val="20"/>
          <w:szCs w:val="20"/>
        </w:rPr>
        <w:t>d</w:t>
      </w:r>
      <w:r w:rsidR="00E96FA8" w:rsidRPr="00420E10">
        <w:rPr>
          <w:rFonts w:ascii="Helvetica" w:hAnsi="Helvetica" w:cs="Helvetica"/>
          <w:sz w:val="20"/>
          <w:szCs w:val="20"/>
        </w:rPr>
        <w:t xml:space="preserve">ue </w:t>
      </w:r>
      <w:r w:rsidR="00E96FA8">
        <w:rPr>
          <w:rFonts w:ascii="Helvetica" w:hAnsi="Helvetica" w:cs="Helvetica"/>
          <w:sz w:val="20"/>
          <w:szCs w:val="20"/>
        </w:rPr>
        <w:t>d</w:t>
      </w:r>
      <w:r w:rsidR="00E96FA8" w:rsidRPr="00420E10">
        <w:rPr>
          <w:rFonts w:ascii="Helvetica" w:hAnsi="Helvetica" w:cs="Helvetica"/>
          <w:sz w:val="20"/>
          <w:szCs w:val="20"/>
        </w:rPr>
        <w:t xml:space="preserve">iligence </w:t>
      </w:r>
      <w:r w:rsidR="00E96FA8">
        <w:rPr>
          <w:rFonts w:ascii="Helvetica" w:hAnsi="Helvetica" w:cs="Helvetica"/>
          <w:sz w:val="20"/>
          <w:szCs w:val="20"/>
        </w:rPr>
        <w:t>m</w:t>
      </w:r>
      <w:r w:rsidR="00E96FA8" w:rsidRPr="00420E10">
        <w:rPr>
          <w:rFonts w:ascii="Helvetica" w:hAnsi="Helvetica" w:cs="Helvetica"/>
          <w:sz w:val="20"/>
          <w:szCs w:val="20"/>
        </w:rPr>
        <w:t xml:space="preserve">easures </w:t>
      </w:r>
      <w:r w:rsidR="0069472B">
        <w:rPr>
          <w:rFonts w:ascii="Helvetica" w:hAnsi="Helvetica" w:cs="Helvetica"/>
          <w:sz w:val="20"/>
          <w:szCs w:val="20"/>
        </w:rPr>
        <w:t>during</w:t>
      </w:r>
      <w:r w:rsidR="00A0645F">
        <w:rPr>
          <w:rFonts w:ascii="Helvetica" w:hAnsi="Helvetica" w:cs="Helvetica"/>
          <w:sz w:val="20"/>
          <w:szCs w:val="20"/>
        </w:rPr>
        <w:t xml:space="preserve"> the course of </w:t>
      </w:r>
      <w:r w:rsidR="00A83F9B">
        <w:rPr>
          <w:rFonts w:ascii="Helvetica" w:hAnsi="Helvetica" w:cs="Helvetica"/>
          <w:sz w:val="20"/>
          <w:szCs w:val="20"/>
        </w:rPr>
        <w:t>our</w:t>
      </w:r>
      <w:r w:rsidR="00A0645F">
        <w:rPr>
          <w:rFonts w:ascii="Helvetica" w:hAnsi="Helvetica" w:cs="Helvetica"/>
          <w:sz w:val="20"/>
          <w:szCs w:val="20"/>
        </w:rPr>
        <w:t xml:space="preserve"> business relationship</w:t>
      </w:r>
      <w:r w:rsidR="00A83F9B">
        <w:rPr>
          <w:rFonts w:ascii="Helvetica" w:hAnsi="Helvetica" w:cs="Helvetica"/>
          <w:sz w:val="20"/>
          <w:szCs w:val="20"/>
        </w:rPr>
        <w:t xml:space="preserve"> with </w:t>
      </w:r>
      <w:r w:rsidR="001F71A4">
        <w:rPr>
          <w:rFonts w:ascii="Helvetica" w:hAnsi="Helvetica" w:cs="Helvetica"/>
          <w:sz w:val="20"/>
          <w:szCs w:val="20"/>
        </w:rPr>
        <w:t>each</w:t>
      </w:r>
      <w:r w:rsidR="00A83F9B">
        <w:rPr>
          <w:rFonts w:ascii="Helvetica" w:hAnsi="Helvetica" w:cs="Helvetica"/>
          <w:sz w:val="20"/>
          <w:szCs w:val="20"/>
        </w:rPr>
        <w:t xml:space="preserve"> Customer</w:t>
      </w:r>
      <w:r w:rsidR="00A0645F">
        <w:rPr>
          <w:rFonts w:ascii="Helvetica" w:hAnsi="Helvetica" w:cs="Helvetica"/>
          <w:sz w:val="20"/>
          <w:szCs w:val="20"/>
        </w:rPr>
        <w:t xml:space="preserve"> (the </w:t>
      </w:r>
      <w:r w:rsidR="00A0645F">
        <w:rPr>
          <w:rFonts w:ascii="Helvetica" w:hAnsi="Helvetica" w:cs="Helvetica"/>
          <w:b/>
          <w:sz w:val="20"/>
          <w:szCs w:val="20"/>
        </w:rPr>
        <w:t>Customer Due Diligence Measures</w:t>
      </w:r>
      <w:r w:rsidR="00A0645F">
        <w:rPr>
          <w:rFonts w:ascii="Helvetica" w:hAnsi="Helvetica" w:cs="Helvetica"/>
          <w:sz w:val="20"/>
          <w:szCs w:val="20"/>
        </w:rPr>
        <w:t xml:space="preserve">) </w:t>
      </w:r>
      <w:r w:rsidR="007E39C2" w:rsidRPr="00420E10">
        <w:rPr>
          <w:rFonts w:ascii="Helvetica" w:hAnsi="Helvetica" w:cs="Helvetica"/>
          <w:sz w:val="20"/>
          <w:szCs w:val="20"/>
        </w:rPr>
        <w:t xml:space="preserve">which satisfy the requirements of applicable anti-money laundering laws and regulations </w:t>
      </w:r>
      <w:r w:rsidR="001D6CC5">
        <w:rPr>
          <w:rFonts w:ascii="Helvetica" w:hAnsi="Helvetica" w:cs="Helvetica"/>
          <w:sz w:val="20"/>
          <w:szCs w:val="20"/>
        </w:rPr>
        <w:t xml:space="preserve">in </w:t>
      </w:r>
      <w:r w:rsidR="00624B36">
        <w:rPr>
          <w:rFonts w:ascii="Helvetica" w:hAnsi="Helvetica" w:cs="Helvetica"/>
          <w:sz w:val="20"/>
          <w:szCs w:val="20"/>
        </w:rPr>
        <w:t>Jersey.</w:t>
      </w:r>
      <w:r w:rsidR="00A779C6">
        <w:rPr>
          <w:rFonts w:ascii="Helvetica" w:hAnsi="Helvetica" w:cs="Helvetica"/>
          <w:sz w:val="20"/>
          <w:szCs w:val="20"/>
        </w:rPr>
        <w:t xml:space="preserve"> </w:t>
      </w:r>
    </w:p>
    <w:p w14:paraId="2222B08B" w14:textId="77777777" w:rsidR="00420E10" w:rsidRPr="00E00EB8" w:rsidRDefault="00420E10" w:rsidP="001B7594">
      <w:pPr>
        <w:autoSpaceDE w:val="0"/>
        <w:autoSpaceDN w:val="0"/>
        <w:adjustRightInd w:val="0"/>
        <w:spacing w:after="0" w:line="240" w:lineRule="auto"/>
        <w:jc w:val="both"/>
        <w:rPr>
          <w:rFonts w:ascii="Helvetica" w:hAnsi="Helvetica" w:cs="Helvetica"/>
          <w:sz w:val="14"/>
          <w:szCs w:val="20"/>
        </w:rPr>
      </w:pPr>
    </w:p>
    <w:p w14:paraId="2222B08C" w14:textId="77777777" w:rsidR="00E114B1" w:rsidRDefault="00E114B1" w:rsidP="00E114B1">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In particular</w:t>
      </w:r>
      <w:r>
        <w:rPr>
          <w:rFonts w:ascii="Helvetica" w:hAnsi="Helvetica" w:cs="Helvetica"/>
          <w:sz w:val="20"/>
          <w:szCs w:val="20"/>
        </w:rPr>
        <w:t xml:space="preserve"> and without prejudice to the confirmation above</w:t>
      </w:r>
      <w:r w:rsidRPr="00420E10">
        <w:rPr>
          <w:rFonts w:ascii="Helvetica" w:hAnsi="Helvetica" w:cs="Helvetica"/>
          <w:sz w:val="20"/>
          <w:szCs w:val="20"/>
        </w:rPr>
        <w:t>, we confirm that we</w:t>
      </w:r>
      <w:r>
        <w:rPr>
          <w:rFonts w:ascii="Helvetica" w:hAnsi="Helvetica" w:cs="Helvetica"/>
          <w:sz w:val="20"/>
          <w:szCs w:val="20"/>
        </w:rPr>
        <w:t xml:space="preserve"> have identified, verified </w:t>
      </w:r>
      <w:r w:rsidRPr="00420E10">
        <w:rPr>
          <w:rFonts w:ascii="Helvetica" w:hAnsi="Helvetica" w:cs="Helvetica"/>
          <w:sz w:val="20"/>
          <w:szCs w:val="20"/>
        </w:rPr>
        <w:t xml:space="preserve">and obtained evidence </w:t>
      </w:r>
      <w:r>
        <w:rPr>
          <w:rFonts w:ascii="Helvetica" w:hAnsi="Helvetica" w:cs="Helvetica"/>
          <w:sz w:val="20"/>
          <w:szCs w:val="20"/>
        </w:rPr>
        <w:t>to verify</w:t>
      </w:r>
      <w:r w:rsidRPr="00420E10">
        <w:rPr>
          <w:rFonts w:ascii="Helvetica" w:hAnsi="Helvetica" w:cs="Helvetica"/>
          <w:sz w:val="20"/>
          <w:szCs w:val="20"/>
        </w:rPr>
        <w:t xml:space="preserve"> </w:t>
      </w:r>
      <w:r>
        <w:rPr>
          <w:rFonts w:ascii="Helvetica" w:hAnsi="Helvetica" w:cs="Helvetica"/>
          <w:sz w:val="20"/>
          <w:szCs w:val="20"/>
        </w:rPr>
        <w:t xml:space="preserve">the </w:t>
      </w:r>
      <w:r w:rsidRPr="00420E10">
        <w:rPr>
          <w:rFonts w:ascii="Helvetica" w:hAnsi="Helvetica" w:cs="Helvetica"/>
          <w:sz w:val="20"/>
          <w:szCs w:val="20"/>
        </w:rPr>
        <w:t>identity</w:t>
      </w:r>
      <w:r>
        <w:rPr>
          <w:rFonts w:ascii="Helvetica" w:hAnsi="Helvetica" w:cs="Helvetica"/>
          <w:sz w:val="20"/>
          <w:szCs w:val="20"/>
        </w:rPr>
        <w:t xml:space="preserve"> </w:t>
      </w:r>
      <w:r w:rsidRPr="00420E10">
        <w:rPr>
          <w:rFonts w:ascii="Helvetica" w:hAnsi="Helvetica" w:cs="Helvetica"/>
          <w:sz w:val="20"/>
          <w:szCs w:val="20"/>
        </w:rPr>
        <w:t>(as applicable)</w:t>
      </w:r>
      <w:r>
        <w:rPr>
          <w:rFonts w:ascii="Helvetica" w:hAnsi="Helvetica" w:cs="Helvetica"/>
          <w:sz w:val="20"/>
          <w:szCs w:val="20"/>
        </w:rPr>
        <w:t xml:space="preserve"> of</w:t>
      </w:r>
      <w:r w:rsidRPr="00420E10">
        <w:rPr>
          <w:rFonts w:ascii="Helvetica" w:hAnsi="Helvetica" w:cs="Helvetica"/>
          <w:sz w:val="20"/>
          <w:szCs w:val="20"/>
        </w:rPr>
        <w:t xml:space="preserve">: </w:t>
      </w:r>
    </w:p>
    <w:p w14:paraId="2222B08D" w14:textId="77777777" w:rsidR="00E114B1" w:rsidRPr="000441DC" w:rsidRDefault="00E114B1" w:rsidP="00E114B1">
      <w:pPr>
        <w:pStyle w:val="ListParagraph"/>
        <w:autoSpaceDE w:val="0"/>
        <w:autoSpaceDN w:val="0"/>
        <w:adjustRightInd w:val="0"/>
        <w:spacing w:after="0" w:line="240" w:lineRule="auto"/>
        <w:jc w:val="both"/>
        <w:rPr>
          <w:rFonts w:ascii="Helvetica" w:hAnsi="Helvetica" w:cs="Helvetica"/>
          <w:sz w:val="14"/>
          <w:szCs w:val="20"/>
        </w:rPr>
      </w:pPr>
    </w:p>
    <w:p w14:paraId="2222B08E" w14:textId="77777777" w:rsidR="00E114B1" w:rsidRPr="00E003E8" w:rsidRDefault="001F71A4" w:rsidP="00E114B1">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each</w:t>
      </w:r>
      <w:r w:rsidR="00E114B1" w:rsidRPr="00E003E8">
        <w:rPr>
          <w:rFonts w:ascii="Helvetica" w:hAnsi="Helvetica" w:cs="Helvetica"/>
          <w:sz w:val="20"/>
          <w:szCs w:val="20"/>
        </w:rPr>
        <w:t xml:space="preserve"> C</w:t>
      </w:r>
      <w:r w:rsidR="00E114B1" w:rsidRPr="00E003E8">
        <w:rPr>
          <w:rFonts w:ascii="Helvetica" w:hAnsi="Helvetica" w:cs="Helvetica-Oblique"/>
          <w:iCs/>
          <w:sz w:val="20"/>
          <w:szCs w:val="20"/>
        </w:rPr>
        <w:t>ustomer and, if appropriate, its proxy;</w:t>
      </w:r>
    </w:p>
    <w:p w14:paraId="2222B08F" w14:textId="77777777" w:rsidR="00E114B1" w:rsidRPr="00E003E8" w:rsidRDefault="00E114B1" w:rsidP="00E114B1">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sidRPr="00E003E8">
        <w:rPr>
          <w:rFonts w:ascii="Helvetica" w:hAnsi="Helvetica" w:cs="Helvetica-Oblique"/>
          <w:iCs/>
          <w:sz w:val="20"/>
          <w:szCs w:val="20"/>
        </w:rPr>
        <w:t>the purpose and intended nature of the business relationship</w:t>
      </w:r>
      <w:r w:rsidRPr="00E003E8">
        <w:rPr>
          <w:rFonts w:ascii="Helvetica" w:hAnsi="Helvetica" w:cs="Helvetica"/>
          <w:sz w:val="20"/>
          <w:szCs w:val="20"/>
        </w:rPr>
        <w:t>;</w:t>
      </w:r>
    </w:p>
    <w:p w14:paraId="2222B090" w14:textId="77777777" w:rsidR="00E114B1" w:rsidRPr="00E003E8" w:rsidRDefault="00E114B1" w:rsidP="00E114B1">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sidRPr="00E003E8">
        <w:rPr>
          <w:rFonts w:ascii="Helvetica" w:hAnsi="Helvetica" w:cs="Helvetica"/>
          <w:sz w:val="20"/>
          <w:szCs w:val="20"/>
        </w:rPr>
        <w:t>the source of funds and the source of wealth (if applicable);</w:t>
      </w:r>
    </w:p>
    <w:p w14:paraId="2222B091" w14:textId="77777777" w:rsidR="00E114B1" w:rsidRPr="00E003E8" w:rsidRDefault="00E114B1" w:rsidP="00E114B1">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sidRPr="00E003E8">
        <w:rPr>
          <w:rFonts w:ascii="Helvetica" w:hAnsi="Helvetica" w:cs="Helvetica"/>
          <w:sz w:val="20"/>
          <w:szCs w:val="20"/>
        </w:rPr>
        <w:t xml:space="preserve">each </w:t>
      </w:r>
      <w:r w:rsidRPr="00E003E8">
        <w:rPr>
          <w:rFonts w:ascii="Helvetica" w:hAnsi="Helvetica" w:cs="Helvetica-Oblique"/>
          <w:iCs/>
          <w:sz w:val="20"/>
          <w:szCs w:val="20"/>
        </w:rPr>
        <w:t xml:space="preserve">Beneficial Owner </w:t>
      </w:r>
      <w:r w:rsidRPr="00E003E8">
        <w:rPr>
          <w:rFonts w:ascii="Helvetica" w:hAnsi="Helvetica" w:cs="Helvetica"/>
          <w:sz w:val="20"/>
          <w:szCs w:val="20"/>
        </w:rPr>
        <w:t xml:space="preserve">or </w:t>
      </w:r>
      <w:r w:rsidRPr="00E003E8">
        <w:rPr>
          <w:rFonts w:ascii="Helvetica" w:hAnsi="Helvetica" w:cs="Helvetica-Oblique"/>
          <w:iCs/>
          <w:sz w:val="20"/>
          <w:szCs w:val="20"/>
        </w:rPr>
        <w:t xml:space="preserve">Controller </w:t>
      </w:r>
      <w:r w:rsidRPr="00E003E8">
        <w:rPr>
          <w:rFonts w:ascii="Helvetica" w:hAnsi="Helvetica" w:cs="Helvetica"/>
          <w:sz w:val="20"/>
          <w:szCs w:val="20"/>
        </w:rPr>
        <w:t xml:space="preserve">of </w:t>
      </w:r>
      <w:r w:rsidR="001F71A4">
        <w:rPr>
          <w:rFonts w:ascii="Helvetica" w:hAnsi="Helvetica" w:cs="Helvetica"/>
          <w:sz w:val="20"/>
          <w:szCs w:val="20"/>
        </w:rPr>
        <w:t>each</w:t>
      </w:r>
      <w:r w:rsidRPr="00E003E8">
        <w:rPr>
          <w:rFonts w:ascii="Helvetica" w:hAnsi="Helvetica" w:cs="Helvetica"/>
          <w:sz w:val="20"/>
          <w:szCs w:val="20"/>
        </w:rPr>
        <w:t xml:space="preserve"> Customer; </w:t>
      </w:r>
    </w:p>
    <w:p w14:paraId="2222B092" w14:textId="77777777" w:rsidR="00E114B1" w:rsidRPr="00E003E8" w:rsidRDefault="00E114B1" w:rsidP="00E114B1">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sidRPr="00E003E8">
        <w:rPr>
          <w:rFonts w:ascii="Helvetica" w:hAnsi="Helvetica" w:cs="Helvetica"/>
          <w:sz w:val="20"/>
          <w:szCs w:val="20"/>
        </w:rPr>
        <w:t xml:space="preserve">each third party for whom </w:t>
      </w:r>
      <w:r w:rsidR="001F71A4">
        <w:rPr>
          <w:rFonts w:ascii="Helvetica" w:hAnsi="Helvetica" w:cs="Helvetica"/>
          <w:sz w:val="20"/>
          <w:szCs w:val="20"/>
        </w:rPr>
        <w:t>each</w:t>
      </w:r>
      <w:r w:rsidRPr="00E003E8">
        <w:rPr>
          <w:rFonts w:ascii="Helvetica" w:hAnsi="Helvetica" w:cs="Helvetica"/>
          <w:sz w:val="20"/>
          <w:szCs w:val="20"/>
        </w:rPr>
        <w:t xml:space="preserve"> </w:t>
      </w:r>
      <w:r w:rsidRPr="00E003E8">
        <w:rPr>
          <w:rFonts w:ascii="Helvetica" w:hAnsi="Helvetica" w:cs="Helvetica-Oblique"/>
          <w:iCs/>
          <w:sz w:val="20"/>
          <w:szCs w:val="20"/>
        </w:rPr>
        <w:t xml:space="preserve">Customer </w:t>
      </w:r>
      <w:r w:rsidRPr="00E003E8">
        <w:rPr>
          <w:rFonts w:ascii="Helvetica" w:hAnsi="Helvetica" w:cs="Helvetica"/>
          <w:sz w:val="20"/>
          <w:szCs w:val="20"/>
        </w:rPr>
        <w:t xml:space="preserve">is purporting to act (and each </w:t>
      </w:r>
      <w:r w:rsidRPr="00E003E8">
        <w:rPr>
          <w:rFonts w:ascii="Helvetica" w:hAnsi="Helvetica" w:cs="Helvetica-Oblique"/>
          <w:iCs/>
          <w:sz w:val="20"/>
          <w:szCs w:val="20"/>
        </w:rPr>
        <w:t xml:space="preserve">Beneficial Owner </w:t>
      </w:r>
      <w:r w:rsidRPr="00E003E8">
        <w:rPr>
          <w:rFonts w:ascii="Helvetica" w:hAnsi="Helvetica" w:cs="Helvetica"/>
          <w:sz w:val="20"/>
          <w:szCs w:val="20"/>
        </w:rPr>
        <w:t xml:space="preserve">or </w:t>
      </w:r>
      <w:r w:rsidRPr="00E003E8">
        <w:rPr>
          <w:rFonts w:ascii="Helvetica" w:hAnsi="Helvetica" w:cs="Helvetica-Oblique"/>
          <w:iCs/>
          <w:sz w:val="20"/>
          <w:szCs w:val="20"/>
        </w:rPr>
        <w:t xml:space="preserve">Controller </w:t>
      </w:r>
      <w:r w:rsidRPr="00E003E8">
        <w:rPr>
          <w:rFonts w:ascii="Helvetica" w:hAnsi="Helvetica" w:cs="Helvetica"/>
          <w:sz w:val="20"/>
          <w:szCs w:val="20"/>
        </w:rPr>
        <w:t>of that third party);</w:t>
      </w:r>
    </w:p>
    <w:p w14:paraId="2222B093" w14:textId="77777777" w:rsidR="00E114B1" w:rsidRPr="000441DC" w:rsidRDefault="00E114B1" w:rsidP="00E114B1">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sidRPr="000441DC">
        <w:rPr>
          <w:rFonts w:ascii="Helvetica" w:hAnsi="Helvetica" w:cs="Helvetica"/>
          <w:sz w:val="20"/>
          <w:szCs w:val="20"/>
        </w:rPr>
        <w:t>where a third party is a trust</w:t>
      </w:r>
      <w:r w:rsidRPr="000441DC">
        <w:rPr>
          <w:rFonts w:ascii="Helvetica" w:hAnsi="Helvetica" w:cs="Helvetica"/>
          <w:color w:val="000000" w:themeColor="text1"/>
          <w:sz w:val="20"/>
          <w:szCs w:val="20"/>
        </w:rPr>
        <w:t xml:space="preserve">, a limited partnership or a foundation, </w:t>
      </w:r>
      <w:r w:rsidRPr="000441DC">
        <w:rPr>
          <w:rFonts w:ascii="Helvetica" w:hAnsi="Helvetica" w:cs="Helvetica"/>
          <w:sz w:val="20"/>
          <w:szCs w:val="20"/>
        </w:rPr>
        <w:t xml:space="preserve">each person who </w:t>
      </w:r>
      <w:r w:rsidRPr="000441DC">
        <w:rPr>
          <w:rFonts w:ascii="Helvetica" w:hAnsi="Helvetica" w:cs="Helvetica"/>
          <w:color w:val="000000" w:themeColor="text1"/>
          <w:sz w:val="20"/>
          <w:szCs w:val="20"/>
        </w:rPr>
        <w:t xml:space="preserve">is: </w:t>
      </w:r>
    </w:p>
    <w:p w14:paraId="2222B094" w14:textId="77777777" w:rsidR="00E114B1" w:rsidRDefault="00E114B1" w:rsidP="00E114B1">
      <w:pPr>
        <w:pStyle w:val="ListParagraph"/>
        <w:numPr>
          <w:ilvl w:val="2"/>
          <w:numId w:val="7"/>
        </w:num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the settlor, trustee, protector or enforcer of the third party trust or foundation official of a foundation;</w:t>
      </w:r>
    </w:p>
    <w:p w14:paraId="2222B095" w14:textId="77777777" w:rsidR="00E114B1" w:rsidRPr="000441DC" w:rsidRDefault="00E114B1" w:rsidP="00E114B1">
      <w:pPr>
        <w:pStyle w:val="ListParagraph"/>
        <w:numPr>
          <w:ilvl w:val="2"/>
          <w:numId w:val="7"/>
        </w:num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a person that is the object of a trust power in relation to a third party trust;</w:t>
      </w:r>
    </w:p>
    <w:p w14:paraId="2222B096" w14:textId="77777777" w:rsidR="00E114B1" w:rsidRDefault="00E114B1" w:rsidP="00E114B1">
      <w:pPr>
        <w:pStyle w:val="ListParagraph"/>
        <w:numPr>
          <w:ilvl w:val="2"/>
          <w:numId w:val="7"/>
        </w:num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a person with a beneficial interest in the third party or any other person who benefits from that foundation or trust or other legal arrangement;</w:t>
      </w:r>
    </w:p>
    <w:p w14:paraId="2222B097" w14:textId="77777777" w:rsidR="00E114B1" w:rsidRPr="000441DC" w:rsidRDefault="00E114B1" w:rsidP="00E114B1">
      <w:pPr>
        <w:pStyle w:val="ListParagraph"/>
        <w:numPr>
          <w:ilvl w:val="2"/>
          <w:numId w:val="7"/>
        </w:num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an individual who otherwise exercises ultimate effective control over the third party; and</w:t>
      </w:r>
    </w:p>
    <w:p w14:paraId="2222B098" w14:textId="77777777" w:rsidR="00E114B1" w:rsidRPr="00F47217" w:rsidRDefault="00E114B1" w:rsidP="00E114B1">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lastRenderedPageBreak/>
        <w:t xml:space="preserve">each person purporting to act on behalf of </w:t>
      </w:r>
      <w:r w:rsidR="001F71A4">
        <w:rPr>
          <w:rFonts w:ascii="Helvetica" w:hAnsi="Helvetica" w:cs="Helvetica"/>
          <w:sz w:val="20"/>
          <w:szCs w:val="20"/>
        </w:rPr>
        <w:t>any</w:t>
      </w:r>
      <w:r>
        <w:rPr>
          <w:rFonts w:ascii="Helvetica" w:hAnsi="Helvetica" w:cs="Helvetica"/>
          <w:sz w:val="20"/>
          <w:szCs w:val="20"/>
        </w:rPr>
        <w:t xml:space="preserve"> Customer. </w:t>
      </w:r>
    </w:p>
    <w:p w14:paraId="2222B099" w14:textId="77777777" w:rsidR="008F46B8" w:rsidRPr="009D6C70" w:rsidRDefault="008F46B8" w:rsidP="009D6C70">
      <w:pPr>
        <w:autoSpaceDE w:val="0"/>
        <w:autoSpaceDN w:val="0"/>
        <w:adjustRightInd w:val="0"/>
        <w:spacing w:after="0" w:line="240" w:lineRule="auto"/>
        <w:jc w:val="both"/>
        <w:rPr>
          <w:rFonts w:ascii="Helvetica" w:hAnsi="Helvetica" w:cs="Helvetica"/>
          <w:sz w:val="20"/>
          <w:szCs w:val="20"/>
        </w:rPr>
      </w:pPr>
    </w:p>
    <w:p w14:paraId="2222B09B" w14:textId="1B934F18" w:rsidR="00EC211B" w:rsidRDefault="00055081" w:rsidP="00055081">
      <w:pPr>
        <w:pStyle w:val="ListParagraph"/>
        <w:numPr>
          <w:ilvl w:val="0"/>
          <w:numId w:val="7"/>
        </w:numPr>
        <w:autoSpaceDE w:val="0"/>
        <w:autoSpaceDN w:val="0"/>
        <w:adjustRightInd w:val="0"/>
        <w:spacing w:after="0" w:line="240" w:lineRule="auto"/>
        <w:jc w:val="both"/>
        <w:rPr>
          <w:rFonts w:ascii="Helvetica" w:hAnsi="Helvetica"/>
          <w:sz w:val="20"/>
          <w:szCs w:val="20"/>
        </w:rPr>
      </w:pPr>
      <w:r>
        <w:rPr>
          <w:rFonts w:ascii="Helvetica" w:hAnsi="Helvetica"/>
          <w:sz w:val="20"/>
          <w:szCs w:val="20"/>
        </w:rPr>
        <w:t>We confirm that we have not relied on any other party to apply any C</w:t>
      </w:r>
      <w:r w:rsidR="001969E1">
        <w:rPr>
          <w:rFonts w:ascii="Helvetica" w:hAnsi="Helvetica"/>
          <w:sz w:val="20"/>
          <w:szCs w:val="20"/>
        </w:rPr>
        <w:t>ustomer Due Diligence Measures.</w:t>
      </w:r>
    </w:p>
    <w:p w14:paraId="4978182E" w14:textId="77777777" w:rsidR="00055081" w:rsidRPr="00E114B1" w:rsidRDefault="00055081" w:rsidP="001B7594">
      <w:pPr>
        <w:pStyle w:val="ListParagraph"/>
        <w:autoSpaceDE w:val="0"/>
        <w:autoSpaceDN w:val="0"/>
        <w:adjustRightInd w:val="0"/>
        <w:spacing w:after="0" w:line="240" w:lineRule="auto"/>
        <w:jc w:val="both"/>
        <w:rPr>
          <w:rFonts w:ascii="Helvetica" w:hAnsi="Helvetica" w:cs="Helvetica"/>
          <w:sz w:val="14"/>
          <w:szCs w:val="20"/>
        </w:rPr>
      </w:pPr>
    </w:p>
    <w:p w14:paraId="2222B09C" w14:textId="77777777" w:rsidR="00420E10" w:rsidRDefault="00731E68" w:rsidP="00D46D75">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 xml:space="preserve">We confirm that the </w:t>
      </w:r>
      <w:r w:rsidRPr="00D46D75">
        <w:rPr>
          <w:rFonts w:ascii="Helvetica" w:hAnsi="Helvetica" w:cs="Helvetica"/>
          <w:sz w:val="20"/>
          <w:szCs w:val="20"/>
        </w:rPr>
        <w:t>information</w:t>
      </w:r>
      <w:r w:rsidR="00D46D75">
        <w:rPr>
          <w:rFonts w:ascii="Helvetica" w:hAnsi="Helvetica" w:cs="Helvetica"/>
          <w:sz w:val="20"/>
          <w:szCs w:val="20"/>
        </w:rPr>
        <w:t xml:space="preserve"> </w:t>
      </w:r>
      <w:r w:rsidR="00D46D75" w:rsidRPr="00D46D75">
        <w:rPr>
          <w:rFonts w:ascii="Helvetica" w:hAnsi="Helvetica" w:cs="Helvetica"/>
          <w:sz w:val="20"/>
          <w:szCs w:val="20"/>
        </w:rPr>
        <w:t>provided to RBS International</w:t>
      </w:r>
      <w:r w:rsidRPr="00D46D75">
        <w:rPr>
          <w:rFonts w:ascii="Helvetica" w:hAnsi="Helvetica" w:cs="Helvetica"/>
          <w:sz w:val="20"/>
          <w:szCs w:val="20"/>
        </w:rPr>
        <w:t xml:space="preserve"> </w:t>
      </w:r>
      <w:r w:rsidR="004A3D2A" w:rsidRPr="00420E10">
        <w:rPr>
          <w:rFonts w:ascii="Helvetica" w:hAnsi="Helvetica" w:cs="Helvetica"/>
          <w:sz w:val="20"/>
          <w:szCs w:val="20"/>
        </w:rPr>
        <w:t xml:space="preserve">accurately reflects the </w:t>
      </w:r>
      <w:r w:rsidR="00D46D75">
        <w:rPr>
          <w:rFonts w:ascii="Helvetica" w:hAnsi="Helvetica" w:cs="Helvetica"/>
          <w:sz w:val="20"/>
          <w:szCs w:val="20"/>
        </w:rPr>
        <w:t xml:space="preserve">information that we hold </w:t>
      </w:r>
      <w:r w:rsidR="00B12925">
        <w:rPr>
          <w:rFonts w:ascii="Helvetica" w:hAnsi="Helvetica" w:cs="Helvetica"/>
          <w:sz w:val="20"/>
          <w:szCs w:val="20"/>
        </w:rPr>
        <w:t xml:space="preserve">in relation to </w:t>
      </w:r>
      <w:r w:rsidR="001F71A4">
        <w:rPr>
          <w:rFonts w:ascii="Helvetica" w:hAnsi="Helvetica" w:cs="Helvetica"/>
          <w:sz w:val="20"/>
          <w:szCs w:val="20"/>
        </w:rPr>
        <w:t>each</w:t>
      </w:r>
      <w:r w:rsidR="00B12925">
        <w:rPr>
          <w:rFonts w:ascii="Helvetica" w:hAnsi="Helvetica" w:cs="Helvetica"/>
          <w:sz w:val="20"/>
          <w:szCs w:val="20"/>
        </w:rPr>
        <w:t xml:space="preserve"> Customer</w:t>
      </w:r>
      <w:r w:rsidR="00456FF4">
        <w:rPr>
          <w:rFonts w:ascii="Helvetica" w:hAnsi="Helvetica" w:cs="Helvetica"/>
          <w:sz w:val="20"/>
          <w:szCs w:val="20"/>
        </w:rPr>
        <w:t xml:space="preserve"> and </w:t>
      </w:r>
      <w:r w:rsidR="00456FF4" w:rsidRPr="00EC211B">
        <w:rPr>
          <w:rFonts w:ascii="Helvetica" w:hAnsi="Helvetica" w:cs="Helvetica"/>
          <w:sz w:val="20"/>
          <w:szCs w:val="20"/>
        </w:rPr>
        <w:t xml:space="preserve">each </w:t>
      </w:r>
      <w:r w:rsidR="00456FF4" w:rsidRPr="00310668">
        <w:rPr>
          <w:rFonts w:ascii="Helvetica-Oblique" w:hAnsi="Helvetica-Oblique" w:cs="Helvetica-Oblique"/>
          <w:i/>
          <w:iCs/>
          <w:sz w:val="20"/>
          <w:szCs w:val="20"/>
        </w:rPr>
        <w:t>Beneficial Owner</w:t>
      </w:r>
      <w:r w:rsidR="00B12925">
        <w:rPr>
          <w:rFonts w:ascii="Helvetica" w:hAnsi="Helvetica" w:cs="Helvetica"/>
          <w:sz w:val="20"/>
          <w:szCs w:val="20"/>
        </w:rPr>
        <w:t xml:space="preserve"> </w:t>
      </w:r>
      <w:r w:rsidR="00D46D75">
        <w:rPr>
          <w:rFonts w:ascii="Helvetica" w:hAnsi="Helvetica" w:cs="Helvetica"/>
          <w:sz w:val="20"/>
          <w:szCs w:val="20"/>
        </w:rPr>
        <w:t xml:space="preserve">which was obtained by applying </w:t>
      </w:r>
      <w:r w:rsidR="00D9009F" w:rsidRPr="00420E10">
        <w:rPr>
          <w:rFonts w:ascii="Helvetica" w:hAnsi="Helvetica" w:cs="Helvetica"/>
          <w:sz w:val="20"/>
          <w:szCs w:val="20"/>
        </w:rPr>
        <w:t>Customer Due Diligence</w:t>
      </w:r>
      <w:r w:rsidR="00F06A13" w:rsidRPr="00420E10">
        <w:rPr>
          <w:rFonts w:ascii="Helvetica" w:hAnsi="Helvetica" w:cs="Helvetica"/>
          <w:sz w:val="20"/>
          <w:szCs w:val="20"/>
        </w:rPr>
        <w:t xml:space="preserve"> Measures</w:t>
      </w:r>
      <w:r w:rsidR="004A3D2A" w:rsidRPr="00420E10">
        <w:rPr>
          <w:rFonts w:ascii="Helvetica" w:hAnsi="Helvetica" w:cs="Helvetica"/>
          <w:sz w:val="20"/>
          <w:szCs w:val="20"/>
        </w:rPr>
        <w:t xml:space="preserve">. </w:t>
      </w:r>
    </w:p>
    <w:p w14:paraId="2222B09D" w14:textId="77777777" w:rsidR="00EC211B" w:rsidRPr="00E114B1" w:rsidRDefault="00EC211B" w:rsidP="001B7594">
      <w:pPr>
        <w:autoSpaceDE w:val="0"/>
        <w:autoSpaceDN w:val="0"/>
        <w:adjustRightInd w:val="0"/>
        <w:spacing w:after="0" w:line="240" w:lineRule="auto"/>
        <w:jc w:val="both"/>
        <w:rPr>
          <w:rFonts w:ascii="Helvetica" w:hAnsi="Helvetica" w:cs="Helvetica"/>
          <w:sz w:val="14"/>
          <w:szCs w:val="20"/>
        </w:rPr>
      </w:pPr>
    </w:p>
    <w:p w14:paraId="2222B09E" w14:textId="77777777" w:rsidR="00910723" w:rsidRDefault="00547AB1" w:rsidP="00910723">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We confirm that we are required to keep, and do keep, a</w:t>
      </w:r>
      <w:r w:rsidR="006A58CE">
        <w:rPr>
          <w:rFonts w:ascii="Helvetica" w:hAnsi="Helvetica" w:cs="Helvetica"/>
          <w:sz w:val="20"/>
          <w:szCs w:val="20"/>
        </w:rPr>
        <w:t>n up to date</w:t>
      </w:r>
      <w:r w:rsidRPr="00420E10">
        <w:rPr>
          <w:rFonts w:ascii="Helvetica" w:hAnsi="Helvetica" w:cs="Helvetica"/>
          <w:sz w:val="20"/>
          <w:szCs w:val="20"/>
        </w:rPr>
        <w:t xml:space="preserve"> record of evidence</w:t>
      </w:r>
      <w:r w:rsidR="00910723">
        <w:rPr>
          <w:rFonts w:ascii="Helvetica" w:hAnsi="Helvetica" w:cs="Helvetica"/>
          <w:sz w:val="20"/>
          <w:szCs w:val="20"/>
        </w:rPr>
        <w:t xml:space="preserve"> and verification</w:t>
      </w:r>
      <w:r w:rsidRPr="00420E10">
        <w:rPr>
          <w:rFonts w:ascii="Helvetica" w:hAnsi="Helvetica" w:cs="Helvetica"/>
          <w:sz w:val="20"/>
          <w:szCs w:val="20"/>
        </w:rPr>
        <w:t xml:space="preserve"> of identity</w:t>
      </w:r>
      <w:r w:rsidR="0005457A">
        <w:rPr>
          <w:rFonts w:ascii="Helvetica" w:hAnsi="Helvetica" w:cs="Helvetica"/>
          <w:sz w:val="20"/>
          <w:szCs w:val="20"/>
        </w:rPr>
        <w:t>, and any other relevant documentation,</w:t>
      </w:r>
      <w:r w:rsidRPr="00420E10">
        <w:rPr>
          <w:rFonts w:ascii="Helvetica" w:hAnsi="Helvetica" w:cs="Helvetica"/>
          <w:sz w:val="20"/>
          <w:szCs w:val="20"/>
        </w:rPr>
        <w:t xml:space="preserve"> obtained</w:t>
      </w:r>
      <w:r w:rsidR="00D9009F" w:rsidRPr="00420E10">
        <w:rPr>
          <w:rFonts w:ascii="Helvetica" w:hAnsi="Helvetica" w:cs="Helvetica"/>
          <w:sz w:val="20"/>
          <w:szCs w:val="20"/>
        </w:rPr>
        <w:t xml:space="preserve"> </w:t>
      </w:r>
      <w:r w:rsidR="00372096">
        <w:rPr>
          <w:rFonts w:ascii="Helvetica" w:hAnsi="Helvetica" w:cs="Helvetica"/>
          <w:sz w:val="20"/>
          <w:szCs w:val="20"/>
        </w:rPr>
        <w:t>by applying</w:t>
      </w:r>
      <w:r w:rsidRPr="00420E10">
        <w:rPr>
          <w:rFonts w:ascii="Helvetica" w:hAnsi="Helvetica" w:cs="Helvetica"/>
          <w:sz w:val="20"/>
          <w:szCs w:val="20"/>
        </w:rPr>
        <w:t xml:space="preserve"> </w:t>
      </w:r>
      <w:r w:rsidR="00D9009F" w:rsidRPr="00420E10">
        <w:rPr>
          <w:rFonts w:ascii="Helvetica" w:hAnsi="Helvetica" w:cs="Helvetica"/>
          <w:sz w:val="20"/>
          <w:szCs w:val="20"/>
        </w:rPr>
        <w:t xml:space="preserve">Customer Due Diligence </w:t>
      </w:r>
      <w:r w:rsidR="00F06A13" w:rsidRPr="00420E10">
        <w:rPr>
          <w:rFonts w:ascii="Helvetica" w:hAnsi="Helvetica" w:cs="Helvetica"/>
          <w:sz w:val="20"/>
          <w:szCs w:val="20"/>
        </w:rPr>
        <w:t>M</w:t>
      </w:r>
      <w:r w:rsidRPr="00420E10">
        <w:rPr>
          <w:rFonts w:ascii="Helvetica" w:hAnsi="Helvetica" w:cs="Helvetica"/>
          <w:sz w:val="20"/>
          <w:szCs w:val="20"/>
        </w:rPr>
        <w:t xml:space="preserve">easures in relation to </w:t>
      </w:r>
      <w:r w:rsidR="001F71A4">
        <w:rPr>
          <w:rFonts w:ascii="Helvetica" w:hAnsi="Helvetica" w:cs="Helvetica"/>
          <w:sz w:val="20"/>
          <w:szCs w:val="20"/>
        </w:rPr>
        <w:t>each</w:t>
      </w:r>
      <w:r w:rsidRPr="00420E10">
        <w:rPr>
          <w:rFonts w:ascii="Helvetica" w:hAnsi="Helvetica" w:cs="Helvetica"/>
          <w:sz w:val="20"/>
          <w:szCs w:val="20"/>
        </w:rPr>
        <w:t xml:space="preserve"> </w:t>
      </w:r>
      <w:r w:rsidR="00415326" w:rsidRPr="00420E10">
        <w:rPr>
          <w:rFonts w:ascii="Helvetica" w:hAnsi="Helvetica" w:cs="Helvetica"/>
          <w:sz w:val="20"/>
          <w:szCs w:val="20"/>
        </w:rPr>
        <w:t>Customer</w:t>
      </w:r>
      <w:r w:rsidR="00456FF4">
        <w:rPr>
          <w:rFonts w:ascii="Helvetica" w:hAnsi="Helvetica" w:cs="Helvetica"/>
          <w:sz w:val="20"/>
          <w:szCs w:val="20"/>
        </w:rPr>
        <w:t xml:space="preserve"> and </w:t>
      </w:r>
      <w:r w:rsidR="00456FF4" w:rsidRPr="00EC211B">
        <w:rPr>
          <w:rFonts w:ascii="Helvetica" w:hAnsi="Helvetica" w:cs="Helvetica"/>
          <w:sz w:val="20"/>
          <w:szCs w:val="20"/>
        </w:rPr>
        <w:t xml:space="preserve">each </w:t>
      </w:r>
      <w:r w:rsidR="00456FF4" w:rsidRPr="00310668">
        <w:rPr>
          <w:rFonts w:ascii="Helvetica-Oblique" w:hAnsi="Helvetica-Oblique" w:cs="Helvetica-Oblique"/>
          <w:i/>
          <w:iCs/>
          <w:sz w:val="20"/>
          <w:szCs w:val="20"/>
        </w:rPr>
        <w:t>Beneficial Owner</w:t>
      </w:r>
      <w:r w:rsidRPr="00420E10">
        <w:rPr>
          <w:rFonts w:ascii="Helvetica" w:hAnsi="Helvetica" w:cs="Helvetica"/>
          <w:sz w:val="20"/>
          <w:szCs w:val="20"/>
        </w:rPr>
        <w:t>.</w:t>
      </w:r>
    </w:p>
    <w:p w14:paraId="2222B09F" w14:textId="77777777" w:rsidR="00910723" w:rsidRPr="00E114B1" w:rsidRDefault="00910723" w:rsidP="00910723">
      <w:pPr>
        <w:autoSpaceDE w:val="0"/>
        <w:autoSpaceDN w:val="0"/>
        <w:adjustRightInd w:val="0"/>
        <w:spacing w:after="0" w:line="240" w:lineRule="auto"/>
        <w:ind w:left="360"/>
        <w:jc w:val="both"/>
        <w:rPr>
          <w:rFonts w:ascii="Helvetica" w:hAnsi="Helvetica" w:cs="Helvetica"/>
          <w:sz w:val="14"/>
          <w:szCs w:val="20"/>
        </w:rPr>
      </w:pPr>
    </w:p>
    <w:p w14:paraId="2222B0A0" w14:textId="77777777" w:rsidR="00910723" w:rsidRDefault="00910723" w:rsidP="00910723">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 xml:space="preserve">We confirm that </w:t>
      </w:r>
      <w:r w:rsidRPr="00910723">
        <w:rPr>
          <w:rFonts w:ascii="Helvetica" w:hAnsi="Helvetica" w:cs="Helvetica"/>
          <w:sz w:val="20"/>
          <w:szCs w:val="20"/>
        </w:rPr>
        <w:t xml:space="preserve">we are required to keep, and do keep, sufficient supporting records in respect of a transaction which is subject </w:t>
      </w:r>
      <w:r>
        <w:rPr>
          <w:rFonts w:ascii="Helvetica" w:hAnsi="Helvetica" w:cs="Helvetica"/>
          <w:sz w:val="20"/>
          <w:szCs w:val="20"/>
        </w:rPr>
        <w:t xml:space="preserve">to </w:t>
      </w:r>
      <w:r w:rsidRPr="00910723">
        <w:rPr>
          <w:rFonts w:ascii="Helvetica" w:hAnsi="Helvetica" w:cs="Helvetica"/>
          <w:sz w:val="20"/>
          <w:szCs w:val="20"/>
        </w:rPr>
        <w:t>Customer Due Diligence Measures or ongoing monitoring to enable the transaction to be reconstructed.</w:t>
      </w:r>
      <w:r>
        <w:rPr>
          <w:rFonts w:ascii="Helvetica" w:hAnsi="Helvetica" w:cs="Helvetica"/>
          <w:sz w:val="20"/>
          <w:szCs w:val="20"/>
        </w:rPr>
        <w:t xml:space="preserve"> </w:t>
      </w:r>
    </w:p>
    <w:p w14:paraId="2222B0A1" w14:textId="77777777" w:rsidR="00D46D75" w:rsidRPr="00E114B1" w:rsidRDefault="00D46D75" w:rsidP="00D46D75">
      <w:pPr>
        <w:autoSpaceDE w:val="0"/>
        <w:autoSpaceDN w:val="0"/>
        <w:adjustRightInd w:val="0"/>
        <w:spacing w:after="0" w:line="240" w:lineRule="auto"/>
        <w:jc w:val="both"/>
        <w:rPr>
          <w:rFonts w:ascii="Helvetica" w:hAnsi="Helvetica" w:cs="Helvetica"/>
          <w:sz w:val="14"/>
          <w:szCs w:val="20"/>
        </w:rPr>
      </w:pPr>
    </w:p>
    <w:p w14:paraId="2222B0A2" w14:textId="77777777" w:rsidR="00420E10" w:rsidRDefault="00547AB1" w:rsidP="001B7594">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We agree to keep a record of evidence</w:t>
      </w:r>
      <w:r w:rsidR="00910723">
        <w:rPr>
          <w:rFonts w:ascii="Helvetica" w:hAnsi="Helvetica" w:cs="Helvetica"/>
          <w:sz w:val="20"/>
          <w:szCs w:val="20"/>
        </w:rPr>
        <w:t xml:space="preserve"> and verification</w:t>
      </w:r>
      <w:r w:rsidRPr="00420E10">
        <w:rPr>
          <w:rFonts w:ascii="Helvetica" w:hAnsi="Helvetica" w:cs="Helvetica"/>
          <w:sz w:val="20"/>
          <w:szCs w:val="20"/>
        </w:rPr>
        <w:t xml:space="preserve"> of identity</w:t>
      </w:r>
      <w:r w:rsidR="0005457A">
        <w:rPr>
          <w:rFonts w:ascii="Helvetica" w:hAnsi="Helvetica" w:cs="Helvetica"/>
          <w:sz w:val="20"/>
          <w:szCs w:val="20"/>
        </w:rPr>
        <w:t>, and any other relevant documentation,</w:t>
      </w:r>
      <w:r w:rsidRPr="00420E10">
        <w:rPr>
          <w:rFonts w:ascii="Helvetica" w:hAnsi="Helvetica" w:cs="Helvetica"/>
          <w:sz w:val="20"/>
          <w:szCs w:val="20"/>
        </w:rPr>
        <w:t xml:space="preserve"> obtained </w:t>
      </w:r>
      <w:r w:rsidR="00372096">
        <w:rPr>
          <w:rFonts w:ascii="Helvetica" w:hAnsi="Helvetica" w:cs="Helvetica"/>
          <w:sz w:val="20"/>
          <w:szCs w:val="20"/>
        </w:rPr>
        <w:t>by applying</w:t>
      </w:r>
      <w:r w:rsidRPr="00420E10">
        <w:rPr>
          <w:rFonts w:ascii="Helvetica" w:hAnsi="Helvetica" w:cs="Helvetica"/>
          <w:sz w:val="20"/>
          <w:szCs w:val="20"/>
        </w:rPr>
        <w:t xml:space="preserve"> </w:t>
      </w:r>
      <w:r w:rsidR="00D9009F" w:rsidRPr="00420E10">
        <w:rPr>
          <w:rFonts w:ascii="Helvetica" w:hAnsi="Helvetica" w:cs="Helvetica"/>
          <w:sz w:val="20"/>
          <w:szCs w:val="20"/>
        </w:rPr>
        <w:t xml:space="preserve">Customer Due Diligence </w:t>
      </w:r>
      <w:r w:rsidR="00F06A13" w:rsidRPr="00420E10">
        <w:rPr>
          <w:rFonts w:ascii="Helvetica" w:hAnsi="Helvetica" w:cs="Helvetica"/>
          <w:sz w:val="20"/>
          <w:szCs w:val="20"/>
        </w:rPr>
        <w:t>M</w:t>
      </w:r>
      <w:r w:rsidRPr="00420E10">
        <w:rPr>
          <w:rFonts w:ascii="Helvetica" w:hAnsi="Helvetica" w:cs="Helvetica"/>
          <w:sz w:val="20"/>
          <w:szCs w:val="20"/>
        </w:rPr>
        <w:t xml:space="preserve">easures </w:t>
      </w:r>
      <w:r w:rsidR="006B35BE" w:rsidRPr="00420E10">
        <w:rPr>
          <w:rFonts w:ascii="Helvetica" w:hAnsi="Helvetica" w:cs="Helvetica"/>
          <w:sz w:val="20"/>
          <w:szCs w:val="20"/>
        </w:rPr>
        <w:t xml:space="preserve">for </w:t>
      </w:r>
      <w:r w:rsidR="00B12925">
        <w:rPr>
          <w:rFonts w:ascii="Helvetica" w:hAnsi="Helvetica" w:cs="Helvetica"/>
          <w:sz w:val="20"/>
          <w:szCs w:val="20"/>
        </w:rPr>
        <w:t xml:space="preserve">at least </w:t>
      </w:r>
      <w:r w:rsidR="00B70018">
        <w:rPr>
          <w:rFonts w:ascii="Helvetica" w:hAnsi="Helvetica" w:cs="Helvetica"/>
          <w:sz w:val="20"/>
          <w:szCs w:val="20"/>
        </w:rPr>
        <w:t>five</w:t>
      </w:r>
      <w:r w:rsidR="00BA303D" w:rsidRPr="00420E10">
        <w:rPr>
          <w:rFonts w:ascii="Helvetica" w:hAnsi="Helvetica" w:cs="Helvetica"/>
          <w:sz w:val="20"/>
          <w:szCs w:val="20"/>
        </w:rPr>
        <w:t xml:space="preserve"> </w:t>
      </w:r>
      <w:r w:rsidR="006B35BE" w:rsidRPr="00420E10">
        <w:rPr>
          <w:rFonts w:ascii="Helvetica" w:hAnsi="Helvetica" w:cs="Helvetica"/>
          <w:sz w:val="20"/>
          <w:szCs w:val="20"/>
        </w:rPr>
        <w:t xml:space="preserve">years after the date </w:t>
      </w:r>
      <w:r w:rsidR="00B12925">
        <w:rPr>
          <w:rFonts w:ascii="Helvetica" w:hAnsi="Helvetica" w:cs="Helvetica"/>
          <w:sz w:val="20"/>
          <w:szCs w:val="20"/>
        </w:rPr>
        <w:t xml:space="preserve">that </w:t>
      </w:r>
      <w:r w:rsidR="00191C79" w:rsidRPr="00420E10">
        <w:rPr>
          <w:rFonts w:ascii="Helvetica" w:hAnsi="Helvetica" w:cs="Helvetica"/>
          <w:sz w:val="20"/>
          <w:szCs w:val="20"/>
        </w:rPr>
        <w:t>RBS International</w:t>
      </w:r>
      <w:r w:rsidR="006B35BE" w:rsidRPr="00420E10">
        <w:rPr>
          <w:rFonts w:ascii="Helvetica" w:hAnsi="Helvetica" w:cs="Helvetica"/>
          <w:sz w:val="20"/>
          <w:szCs w:val="20"/>
        </w:rPr>
        <w:t xml:space="preserve">’s relationship with </w:t>
      </w:r>
      <w:r w:rsidR="001F71A4">
        <w:rPr>
          <w:rFonts w:ascii="Helvetica" w:hAnsi="Helvetica" w:cs="Helvetica"/>
          <w:sz w:val="20"/>
          <w:szCs w:val="20"/>
        </w:rPr>
        <w:t>any</w:t>
      </w:r>
      <w:r w:rsidR="006B35BE" w:rsidRPr="00420E10">
        <w:rPr>
          <w:rFonts w:ascii="Helvetica" w:hAnsi="Helvetica" w:cs="Helvetica"/>
          <w:sz w:val="20"/>
          <w:szCs w:val="20"/>
        </w:rPr>
        <w:t xml:space="preserve"> </w:t>
      </w:r>
      <w:r w:rsidR="00415326" w:rsidRPr="00420E10">
        <w:rPr>
          <w:rFonts w:ascii="Helvetica" w:hAnsi="Helvetica" w:cs="Helvetica"/>
          <w:sz w:val="20"/>
          <w:szCs w:val="20"/>
        </w:rPr>
        <w:t xml:space="preserve">Customer </w:t>
      </w:r>
      <w:r w:rsidR="006B35BE" w:rsidRPr="00420E10">
        <w:rPr>
          <w:rFonts w:ascii="Helvetica" w:hAnsi="Helvetica" w:cs="Helvetica"/>
          <w:sz w:val="20"/>
          <w:szCs w:val="20"/>
        </w:rPr>
        <w:t>ceases</w:t>
      </w:r>
      <w:r w:rsidR="007B1F96" w:rsidRPr="00420E10">
        <w:rPr>
          <w:rFonts w:ascii="Helvetica" w:hAnsi="Helvetica" w:cs="Helvetica"/>
          <w:sz w:val="20"/>
          <w:szCs w:val="20"/>
        </w:rPr>
        <w:t>.</w:t>
      </w:r>
    </w:p>
    <w:p w14:paraId="2222B0A3" w14:textId="77777777" w:rsidR="00EC211B" w:rsidRPr="00E114B1" w:rsidRDefault="00EC211B" w:rsidP="001B7594">
      <w:pPr>
        <w:pStyle w:val="ListParagraph"/>
        <w:autoSpaceDE w:val="0"/>
        <w:autoSpaceDN w:val="0"/>
        <w:adjustRightInd w:val="0"/>
        <w:spacing w:after="0" w:line="240" w:lineRule="auto"/>
        <w:jc w:val="both"/>
        <w:rPr>
          <w:rFonts w:ascii="Helvetica" w:hAnsi="Helvetica" w:cs="Helvetica"/>
          <w:sz w:val="14"/>
          <w:szCs w:val="20"/>
        </w:rPr>
      </w:pPr>
    </w:p>
    <w:p w14:paraId="2222B0A4" w14:textId="4206EEED" w:rsidR="00420E10" w:rsidRDefault="006B35BE" w:rsidP="001B7594">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If requested by RBS</w:t>
      </w:r>
      <w:r w:rsidR="00145FFE" w:rsidRPr="00420E10">
        <w:rPr>
          <w:rFonts w:ascii="Helvetica" w:hAnsi="Helvetica" w:cs="Helvetica"/>
          <w:sz w:val="20"/>
          <w:szCs w:val="20"/>
        </w:rPr>
        <w:t xml:space="preserve"> International</w:t>
      </w:r>
      <w:r w:rsidRPr="00420E10">
        <w:rPr>
          <w:rFonts w:ascii="Helvetica" w:hAnsi="Helvetica" w:cs="Helvetica"/>
          <w:sz w:val="20"/>
          <w:szCs w:val="20"/>
        </w:rPr>
        <w:t xml:space="preserve">, </w:t>
      </w:r>
      <w:r w:rsidR="00B12925">
        <w:rPr>
          <w:rFonts w:ascii="Helvetica" w:hAnsi="Helvetica" w:cs="Helvetica"/>
          <w:sz w:val="20"/>
          <w:szCs w:val="20"/>
        </w:rPr>
        <w:t>we agree to</w:t>
      </w:r>
      <w:r w:rsidRPr="00420E10">
        <w:rPr>
          <w:rFonts w:ascii="Helvetica" w:hAnsi="Helvetica" w:cs="Helvetica"/>
          <w:sz w:val="20"/>
          <w:szCs w:val="20"/>
        </w:rPr>
        <w:t xml:space="preserve"> provide</w:t>
      </w:r>
      <w:r w:rsidR="00FB1163">
        <w:rPr>
          <w:rFonts w:ascii="Helvetica" w:hAnsi="Helvetica" w:cs="Helvetica"/>
          <w:sz w:val="20"/>
          <w:szCs w:val="20"/>
        </w:rPr>
        <w:t xml:space="preserve"> without delay,</w:t>
      </w:r>
      <w:r w:rsidRPr="00420E10">
        <w:rPr>
          <w:rFonts w:ascii="Helvetica" w:hAnsi="Helvetica" w:cs="Helvetica"/>
          <w:sz w:val="20"/>
          <w:szCs w:val="20"/>
        </w:rPr>
        <w:t xml:space="preserve"> </w:t>
      </w:r>
      <w:r w:rsidR="001F5970">
        <w:rPr>
          <w:rFonts w:ascii="Helvetica" w:hAnsi="Helvetica" w:cs="Helvetica"/>
          <w:sz w:val="20"/>
          <w:szCs w:val="20"/>
        </w:rPr>
        <w:t xml:space="preserve">original or certified </w:t>
      </w:r>
      <w:r w:rsidRPr="00420E10">
        <w:rPr>
          <w:rFonts w:ascii="Helvetica" w:hAnsi="Helvetica" w:cs="Helvetica"/>
          <w:sz w:val="20"/>
          <w:szCs w:val="20"/>
        </w:rPr>
        <w:t>copies of a</w:t>
      </w:r>
      <w:r w:rsidR="00F243E0">
        <w:rPr>
          <w:rFonts w:ascii="Helvetica" w:hAnsi="Helvetica" w:cs="Helvetica"/>
          <w:sz w:val="20"/>
          <w:szCs w:val="20"/>
        </w:rPr>
        <w:t>ll</w:t>
      </w:r>
      <w:r w:rsidRPr="00420E10">
        <w:rPr>
          <w:rFonts w:ascii="Helvetica" w:hAnsi="Helvetica" w:cs="Helvetica"/>
          <w:sz w:val="20"/>
          <w:szCs w:val="20"/>
        </w:rPr>
        <w:t xml:space="preserve"> </w:t>
      </w:r>
      <w:r w:rsidR="001F5970">
        <w:rPr>
          <w:rFonts w:ascii="Helvetica" w:hAnsi="Helvetica" w:cs="Helvetica"/>
          <w:sz w:val="20"/>
          <w:szCs w:val="20"/>
        </w:rPr>
        <w:t xml:space="preserve">verification </w:t>
      </w:r>
      <w:r w:rsidRPr="00420E10">
        <w:rPr>
          <w:rFonts w:ascii="Helvetica" w:hAnsi="Helvetica" w:cs="Helvetica"/>
          <w:sz w:val="20"/>
          <w:szCs w:val="20"/>
        </w:rPr>
        <w:t xml:space="preserve">documents which we obtained </w:t>
      </w:r>
      <w:r w:rsidR="00372096">
        <w:rPr>
          <w:rFonts w:ascii="Helvetica" w:hAnsi="Helvetica" w:cs="Helvetica"/>
          <w:sz w:val="20"/>
          <w:szCs w:val="20"/>
        </w:rPr>
        <w:t>by</w:t>
      </w:r>
      <w:r w:rsidRPr="00420E10">
        <w:rPr>
          <w:rFonts w:ascii="Helvetica" w:hAnsi="Helvetica" w:cs="Helvetica"/>
          <w:sz w:val="20"/>
          <w:szCs w:val="20"/>
        </w:rPr>
        <w:t xml:space="preserve"> applying </w:t>
      </w:r>
      <w:r w:rsidR="00D9009F" w:rsidRPr="00420E10">
        <w:rPr>
          <w:rFonts w:ascii="Helvetica" w:hAnsi="Helvetica" w:cs="Helvetica"/>
          <w:sz w:val="20"/>
          <w:szCs w:val="20"/>
        </w:rPr>
        <w:t xml:space="preserve">Customer Due Diligence </w:t>
      </w:r>
      <w:r w:rsidR="00F06A13" w:rsidRPr="00420E10">
        <w:rPr>
          <w:rFonts w:ascii="Helvetica" w:hAnsi="Helvetica" w:cs="Helvetica"/>
          <w:sz w:val="20"/>
          <w:szCs w:val="20"/>
        </w:rPr>
        <w:t>M</w:t>
      </w:r>
      <w:r w:rsidRPr="00420E10">
        <w:rPr>
          <w:rFonts w:ascii="Helvetica" w:hAnsi="Helvetica" w:cs="Helvetica"/>
          <w:sz w:val="20"/>
          <w:szCs w:val="20"/>
        </w:rPr>
        <w:t>easures</w:t>
      </w:r>
      <w:r w:rsidR="00F06A13" w:rsidRPr="00420E10">
        <w:rPr>
          <w:rFonts w:ascii="Helvetica" w:hAnsi="Helvetica" w:cs="Helvetica"/>
          <w:sz w:val="20"/>
          <w:szCs w:val="20"/>
        </w:rPr>
        <w:t xml:space="preserve"> or any other relevant </w:t>
      </w:r>
      <w:r w:rsidR="001F5970">
        <w:rPr>
          <w:rFonts w:ascii="Helvetica" w:hAnsi="Helvetica" w:cs="Helvetica"/>
          <w:sz w:val="20"/>
          <w:szCs w:val="20"/>
        </w:rPr>
        <w:t xml:space="preserve">verification </w:t>
      </w:r>
      <w:r w:rsidR="00F06A13" w:rsidRPr="00420E10">
        <w:rPr>
          <w:rFonts w:ascii="Helvetica" w:hAnsi="Helvetica" w:cs="Helvetica"/>
          <w:sz w:val="20"/>
          <w:szCs w:val="20"/>
        </w:rPr>
        <w:t>documents</w:t>
      </w:r>
      <w:r w:rsidR="00E845D0">
        <w:rPr>
          <w:rFonts w:ascii="Helvetica" w:hAnsi="Helvetica" w:cs="Helvetica"/>
          <w:sz w:val="20"/>
          <w:szCs w:val="20"/>
        </w:rPr>
        <w:t xml:space="preserve"> (including the records referred to in paragraph 8 above)</w:t>
      </w:r>
      <w:r w:rsidR="007B1F96" w:rsidRPr="00420E10">
        <w:rPr>
          <w:rFonts w:ascii="Helvetica" w:hAnsi="Helvetica" w:cs="Helvetica"/>
          <w:sz w:val="20"/>
          <w:szCs w:val="20"/>
        </w:rPr>
        <w:t>.</w:t>
      </w:r>
    </w:p>
    <w:p w14:paraId="2222B0A5" w14:textId="77777777" w:rsidR="00EC211B" w:rsidRPr="00E114B1" w:rsidRDefault="00EC211B" w:rsidP="001B7594">
      <w:pPr>
        <w:autoSpaceDE w:val="0"/>
        <w:autoSpaceDN w:val="0"/>
        <w:adjustRightInd w:val="0"/>
        <w:spacing w:after="0" w:line="240" w:lineRule="auto"/>
        <w:jc w:val="both"/>
        <w:rPr>
          <w:rFonts w:ascii="Helvetica" w:hAnsi="Helvetica" w:cs="Helvetica"/>
          <w:sz w:val="14"/>
          <w:szCs w:val="20"/>
        </w:rPr>
      </w:pPr>
    </w:p>
    <w:p w14:paraId="2222B0A6" w14:textId="77777777" w:rsidR="00420E10" w:rsidRPr="00B12925" w:rsidRDefault="00547AB1" w:rsidP="001B7594">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We consent to</w:t>
      </w:r>
      <w:r w:rsidR="00F142A6" w:rsidRPr="00420E10">
        <w:rPr>
          <w:rFonts w:ascii="Helvetica" w:hAnsi="Helvetica" w:cs="Helvetica"/>
          <w:sz w:val="20"/>
          <w:szCs w:val="20"/>
        </w:rPr>
        <w:t xml:space="preserve"> RBS International</w:t>
      </w:r>
      <w:r w:rsidRPr="00420E10">
        <w:rPr>
          <w:rFonts w:ascii="Helvetica" w:hAnsi="Helvetica" w:cs="Helvetica"/>
          <w:sz w:val="20"/>
          <w:szCs w:val="20"/>
        </w:rPr>
        <w:t xml:space="preserve"> relying on our performance of </w:t>
      </w:r>
      <w:r w:rsidR="00994854" w:rsidRPr="00420E10">
        <w:rPr>
          <w:rFonts w:ascii="Helvetica" w:hAnsi="Helvetica" w:cs="Helvetica"/>
          <w:sz w:val="20"/>
          <w:szCs w:val="20"/>
        </w:rPr>
        <w:t>on</w:t>
      </w:r>
      <w:r w:rsidR="00CE6007">
        <w:rPr>
          <w:rFonts w:ascii="Helvetica" w:hAnsi="Helvetica" w:cs="Helvetica"/>
          <w:sz w:val="20"/>
          <w:szCs w:val="20"/>
        </w:rPr>
        <w:t>-</w:t>
      </w:r>
      <w:r w:rsidR="00994854" w:rsidRPr="00420E10">
        <w:rPr>
          <w:rFonts w:ascii="Helvetica" w:hAnsi="Helvetica" w:cs="Helvetica"/>
          <w:sz w:val="20"/>
          <w:szCs w:val="20"/>
        </w:rPr>
        <w:t xml:space="preserve">going </w:t>
      </w:r>
      <w:r w:rsidR="00D9009F" w:rsidRPr="00420E10">
        <w:rPr>
          <w:rFonts w:ascii="Helvetica" w:hAnsi="Helvetica" w:cs="Helvetica"/>
          <w:sz w:val="20"/>
          <w:szCs w:val="20"/>
        </w:rPr>
        <w:t xml:space="preserve">Customer Due Diligence </w:t>
      </w:r>
      <w:r w:rsidR="00F06A13" w:rsidRPr="00420E10">
        <w:rPr>
          <w:rFonts w:ascii="Helvetica" w:hAnsi="Helvetica" w:cs="Helvetica"/>
          <w:sz w:val="20"/>
          <w:szCs w:val="20"/>
        </w:rPr>
        <w:t>M</w:t>
      </w:r>
      <w:r w:rsidRPr="00420E10">
        <w:rPr>
          <w:rFonts w:ascii="Helvetica" w:hAnsi="Helvetica" w:cs="Helvetica"/>
          <w:sz w:val="20"/>
          <w:szCs w:val="20"/>
        </w:rPr>
        <w:t>easures and</w:t>
      </w:r>
      <w:r w:rsidR="00E858CC" w:rsidRPr="00420E10">
        <w:rPr>
          <w:rFonts w:ascii="Helvetica" w:hAnsi="Helvetica" w:cs="Helvetica"/>
          <w:sz w:val="20"/>
          <w:szCs w:val="20"/>
        </w:rPr>
        <w:t xml:space="preserve"> </w:t>
      </w:r>
      <w:r w:rsidRPr="00420E10">
        <w:rPr>
          <w:rFonts w:ascii="Helvetica" w:hAnsi="Helvetica" w:cs="Helvetica"/>
          <w:sz w:val="20"/>
          <w:szCs w:val="20"/>
        </w:rPr>
        <w:t xml:space="preserve">keeping a record of evidence of </w:t>
      </w:r>
      <w:r w:rsidR="00F06A13" w:rsidRPr="00420E10">
        <w:rPr>
          <w:rFonts w:ascii="Helvetica" w:hAnsi="Helvetica" w:cs="Helvetica"/>
          <w:sz w:val="20"/>
          <w:szCs w:val="20"/>
        </w:rPr>
        <w:t>Customer Due Diligence Measures</w:t>
      </w:r>
      <w:r w:rsidR="00AC0501">
        <w:rPr>
          <w:rFonts w:ascii="Helvetica" w:hAnsi="Helvetica" w:cs="Helvetica"/>
          <w:sz w:val="20"/>
          <w:szCs w:val="20"/>
        </w:rPr>
        <w:t xml:space="preserve"> in relation to the Customer</w:t>
      </w:r>
      <w:r w:rsidR="001F71A4">
        <w:rPr>
          <w:rFonts w:ascii="Helvetica" w:hAnsi="Helvetica" w:cs="Helvetica"/>
          <w:sz w:val="20"/>
          <w:szCs w:val="20"/>
        </w:rPr>
        <w:t>s</w:t>
      </w:r>
      <w:r w:rsidR="007B1F96" w:rsidRPr="00420E10">
        <w:rPr>
          <w:rFonts w:ascii="Helvetica-Oblique" w:hAnsi="Helvetica-Oblique" w:cs="Helvetica-Oblique"/>
          <w:iCs/>
          <w:sz w:val="20"/>
          <w:szCs w:val="20"/>
        </w:rPr>
        <w:t>.</w:t>
      </w:r>
    </w:p>
    <w:p w14:paraId="2222B0A7" w14:textId="77777777" w:rsidR="00B12925" w:rsidRPr="00E114B1" w:rsidRDefault="00B12925" w:rsidP="00B12925">
      <w:pPr>
        <w:autoSpaceDE w:val="0"/>
        <w:autoSpaceDN w:val="0"/>
        <w:adjustRightInd w:val="0"/>
        <w:spacing w:after="0" w:line="240" w:lineRule="auto"/>
        <w:jc w:val="both"/>
        <w:rPr>
          <w:rFonts w:ascii="Helvetica" w:hAnsi="Helvetica" w:cs="Helvetica"/>
          <w:sz w:val="14"/>
          <w:szCs w:val="20"/>
        </w:rPr>
      </w:pPr>
    </w:p>
    <w:p w14:paraId="2222B0A8" w14:textId="77777777" w:rsidR="00420E10" w:rsidRDefault="00325EE7" w:rsidP="001B7594">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 xml:space="preserve">We </w:t>
      </w:r>
      <w:r w:rsidR="00B436AF" w:rsidRPr="00420E10">
        <w:rPr>
          <w:rFonts w:ascii="Helvetica" w:hAnsi="Helvetica" w:cs="Helvetica"/>
          <w:sz w:val="20"/>
          <w:szCs w:val="20"/>
        </w:rPr>
        <w:t xml:space="preserve">agree to </w:t>
      </w:r>
      <w:r w:rsidR="00F243E0">
        <w:rPr>
          <w:rFonts w:ascii="Helvetica" w:hAnsi="Helvetica" w:cs="Helvetica"/>
          <w:sz w:val="20"/>
          <w:szCs w:val="20"/>
        </w:rPr>
        <w:t xml:space="preserve">provide </w:t>
      </w:r>
      <w:r w:rsidR="001F5970">
        <w:rPr>
          <w:rFonts w:ascii="Helvetica" w:hAnsi="Helvetica" w:cs="Helvetica"/>
          <w:sz w:val="20"/>
          <w:szCs w:val="20"/>
        </w:rPr>
        <w:t xml:space="preserve">prompt </w:t>
      </w:r>
      <w:r w:rsidR="00F243E0">
        <w:rPr>
          <w:rFonts w:ascii="Helvetica" w:hAnsi="Helvetica" w:cs="Helvetica"/>
          <w:sz w:val="20"/>
          <w:szCs w:val="20"/>
        </w:rPr>
        <w:t xml:space="preserve">assistance to </w:t>
      </w:r>
      <w:r w:rsidR="00B436AF" w:rsidRPr="00420E10">
        <w:rPr>
          <w:rFonts w:ascii="Helvetica" w:hAnsi="Helvetica" w:cs="Helvetica"/>
          <w:sz w:val="20"/>
          <w:szCs w:val="20"/>
        </w:rPr>
        <w:t>RBS International</w:t>
      </w:r>
      <w:r w:rsidR="004151D2" w:rsidRPr="00420E10">
        <w:rPr>
          <w:rFonts w:ascii="Helvetica" w:hAnsi="Helvetica" w:cs="Helvetica"/>
          <w:sz w:val="20"/>
          <w:szCs w:val="20"/>
        </w:rPr>
        <w:t xml:space="preserve"> </w:t>
      </w:r>
      <w:r w:rsidR="00F243E0">
        <w:rPr>
          <w:rFonts w:ascii="Helvetica" w:hAnsi="Helvetica" w:cs="Helvetica"/>
          <w:sz w:val="20"/>
          <w:szCs w:val="20"/>
        </w:rPr>
        <w:t xml:space="preserve">whenever it undertakes </w:t>
      </w:r>
      <w:r w:rsidR="004151D2" w:rsidRPr="00420E10">
        <w:rPr>
          <w:rFonts w:ascii="Helvetica" w:hAnsi="Helvetica" w:cs="Helvetica"/>
          <w:sz w:val="20"/>
          <w:szCs w:val="20"/>
        </w:rPr>
        <w:t>periodic</w:t>
      </w:r>
      <w:r w:rsidR="00B436AF" w:rsidRPr="00420E10">
        <w:rPr>
          <w:rFonts w:ascii="Helvetica" w:hAnsi="Helvetica" w:cs="Helvetica"/>
          <w:sz w:val="20"/>
          <w:szCs w:val="20"/>
        </w:rPr>
        <w:t xml:space="preserve"> tests of our obligations under this letter</w:t>
      </w:r>
      <w:r w:rsidRPr="00420E10">
        <w:rPr>
          <w:rFonts w:ascii="Helvetica" w:hAnsi="Helvetica" w:cs="Helvetica"/>
          <w:sz w:val="20"/>
          <w:szCs w:val="20"/>
        </w:rPr>
        <w:t>.</w:t>
      </w:r>
    </w:p>
    <w:p w14:paraId="2222B0A9" w14:textId="77777777" w:rsidR="00EC211B" w:rsidRPr="00E114B1" w:rsidRDefault="00EC211B" w:rsidP="001B7594">
      <w:pPr>
        <w:pStyle w:val="ListParagraph"/>
        <w:autoSpaceDE w:val="0"/>
        <w:autoSpaceDN w:val="0"/>
        <w:adjustRightInd w:val="0"/>
        <w:spacing w:after="0" w:line="240" w:lineRule="auto"/>
        <w:jc w:val="both"/>
        <w:rPr>
          <w:rFonts w:ascii="Helvetica" w:hAnsi="Helvetica" w:cs="Helvetica"/>
          <w:sz w:val="14"/>
          <w:szCs w:val="20"/>
        </w:rPr>
      </w:pPr>
    </w:p>
    <w:p w14:paraId="2222B0AA" w14:textId="77777777" w:rsidR="00420E10" w:rsidRDefault="004F3F64" w:rsidP="00ED607E">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 xml:space="preserve">We confirm </w:t>
      </w:r>
      <w:r w:rsidR="00352C86" w:rsidRPr="00420E10">
        <w:rPr>
          <w:rFonts w:ascii="Helvetica" w:hAnsi="Helvetica" w:cs="Helvetica"/>
          <w:sz w:val="20"/>
          <w:szCs w:val="20"/>
        </w:rPr>
        <w:t xml:space="preserve">that </w:t>
      </w:r>
      <w:r w:rsidR="00EF692F">
        <w:rPr>
          <w:rFonts w:ascii="Helvetica" w:hAnsi="Helvetica" w:cs="Helvetica"/>
          <w:sz w:val="20"/>
          <w:szCs w:val="20"/>
        </w:rPr>
        <w:t xml:space="preserve">we have </w:t>
      </w:r>
      <w:r w:rsidR="001F5970">
        <w:rPr>
          <w:rFonts w:ascii="Helvetica" w:hAnsi="Helvetica" w:cs="Helvetica"/>
          <w:sz w:val="20"/>
          <w:szCs w:val="20"/>
        </w:rPr>
        <w:t xml:space="preserve">read and understood </w:t>
      </w:r>
      <w:r w:rsidRPr="00420E10">
        <w:rPr>
          <w:rFonts w:ascii="Helvetica" w:hAnsi="Helvetica" w:cs="Helvetica"/>
          <w:sz w:val="20"/>
          <w:szCs w:val="20"/>
        </w:rPr>
        <w:t>RBS International</w:t>
      </w:r>
      <w:r w:rsidR="00FF0418" w:rsidRPr="00420E10">
        <w:rPr>
          <w:rFonts w:ascii="Helvetica" w:hAnsi="Helvetica" w:cs="Helvetica"/>
          <w:sz w:val="20"/>
          <w:szCs w:val="20"/>
        </w:rPr>
        <w:t>’s</w:t>
      </w:r>
      <w:r w:rsidRPr="00420E10">
        <w:rPr>
          <w:rFonts w:ascii="Helvetica" w:hAnsi="Helvetica" w:cs="Helvetica"/>
          <w:sz w:val="20"/>
          <w:szCs w:val="20"/>
        </w:rPr>
        <w:t xml:space="preserve"> </w:t>
      </w:r>
      <w:r w:rsidR="00ED607E" w:rsidRPr="00ED607E">
        <w:rPr>
          <w:rFonts w:ascii="Helvetica" w:hAnsi="Helvetica" w:cs="Helvetica"/>
          <w:sz w:val="20"/>
          <w:szCs w:val="20"/>
        </w:rPr>
        <w:t xml:space="preserve">Intermediary Guidance on High Risk Policy </w:t>
      </w:r>
      <w:r w:rsidR="00BE4D3C" w:rsidRPr="00420E10">
        <w:rPr>
          <w:rFonts w:ascii="Helvetica" w:hAnsi="Helvetica" w:cs="Helvetica"/>
          <w:sz w:val="20"/>
          <w:szCs w:val="20"/>
        </w:rPr>
        <w:t>(as advised by RBS International from time to time)</w:t>
      </w:r>
      <w:r w:rsidRPr="00420E10">
        <w:rPr>
          <w:rFonts w:ascii="Helvetica" w:hAnsi="Helvetica" w:cs="Helvetica"/>
          <w:sz w:val="20"/>
          <w:szCs w:val="20"/>
        </w:rPr>
        <w:t>.</w:t>
      </w:r>
    </w:p>
    <w:p w14:paraId="2222B0AB" w14:textId="77777777" w:rsidR="00EC211B" w:rsidRPr="00E114B1" w:rsidRDefault="00EC211B" w:rsidP="001B7594">
      <w:pPr>
        <w:autoSpaceDE w:val="0"/>
        <w:autoSpaceDN w:val="0"/>
        <w:adjustRightInd w:val="0"/>
        <w:spacing w:after="0" w:line="240" w:lineRule="auto"/>
        <w:jc w:val="both"/>
        <w:rPr>
          <w:rFonts w:ascii="Helvetica" w:hAnsi="Helvetica" w:cs="Helvetica"/>
          <w:sz w:val="14"/>
          <w:szCs w:val="20"/>
        </w:rPr>
      </w:pPr>
    </w:p>
    <w:p w14:paraId="2222B0AC" w14:textId="77777777" w:rsidR="00420E10" w:rsidRPr="00EC211B" w:rsidRDefault="00B557C1" w:rsidP="00D5146C">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 xml:space="preserve">We </w:t>
      </w:r>
      <w:r w:rsidR="00E858CC" w:rsidRPr="00420E10">
        <w:rPr>
          <w:rFonts w:ascii="Helvetica" w:hAnsi="Helvetica" w:cs="Helvetica"/>
          <w:sz w:val="20"/>
          <w:szCs w:val="20"/>
        </w:rPr>
        <w:t>agree to</w:t>
      </w:r>
      <w:r w:rsidRPr="00420E10">
        <w:rPr>
          <w:rFonts w:ascii="Helvetica" w:hAnsi="Helvetica" w:cs="Helvetica"/>
          <w:sz w:val="20"/>
          <w:szCs w:val="20"/>
        </w:rPr>
        <w:t xml:space="preserve"> notify</w:t>
      </w:r>
      <w:r w:rsidR="000657F6">
        <w:rPr>
          <w:rFonts w:ascii="Helvetica" w:hAnsi="Helvetica" w:cs="Helvetica"/>
          <w:sz w:val="20"/>
          <w:szCs w:val="20"/>
        </w:rPr>
        <w:t>, within five working days,</w:t>
      </w:r>
      <w:r w:rsidRPr="00420E10">
        <w:rPr>
          <w:rFonts w:ascii="Helvetica" w:hAnsi="Helvetica" w:cs="Helvetica"/>
          <w:sz w:val="20"/>
          <w:szCs w:val="20"/>
        </w:rPr>
        <w:t xml:space="preserve"> RBS International</w:t>
      </w:r>
      <w:r w:rsidR="00F35DCE" w:rsidRPr="00420E10">
        <w:rPr>
          <w:rFonts w:ascii="Helvetica" w:hAnsi="Helvetica" w:cs="Helvetica"/>
          <w:sz w:val="20"/>
          <w:szCs w:val="20"/>
        </w:rPr>
        <w:t xml:space="preserve"> </w:t>
      </w:r>
      <w:r w:rsidR="004151D2" w:rsidRPr="00420E10">
        <w:rPr>
          <w:rFonts w:ascii="ArialMT" w:hAnsi="ArialMT" w:cs="ArialMT"/>
          <w:sz w:val="20"/>
          <w:szCs w:val="20"/>
        </w:rPr>
        <w:t>if we</w:t>
      </w:r>
      <w:r w:rsidR="00F7189F" w:rsidRPr="00420E10">
        <w:rPr>
          <w:rFonts w:ascii="ArialMT" w:hAnsi="ArialMT" w:cs="ArialMT"/>
          <w:sz w:val="20"/>
          <w:szCs w:val="20"/>
        </w:rPr>
        <w:t xml:space="preserve"> become aware that </w:t>
      </w:r>
      <w:r w:rsidR="00984418">
        <w:rPr>
          <w:rFonts w:ascii="ArialMT" w:hAnsi="ArialMT" w:cs="ArialMT"/>
          <w:sz w:val="20"/>
          <w:szCs w:val="20"/>
        </w:rPr>
        <w:t>any</w:t>
      </w:r>
      <w:r w:rsidR="00001E92">
        <w:rPr>
          <w:rFonts w:ascii="ArialMT" w:hAnsi="ArialMT" w:cs="ArialMT"/>
          <w:sz w:val="20"/>
          <w:szCs w:val="20"/>
        </w:rPr>
        <w:t xml:space="preserve"> </w:t>
      </w:r>
      <w:r w:rsidR="00001E92" w:rsidRPr="00001E92">
        <w:rPr>
          <w:rFonts w:ascii="ArialMT" w:hAnsi="ArialMT" w:cs="ArialMT"/>
          <w:i/>
          <w:sz w:val="20"/>
          <w:szCs w:val="20"/>
        </w:rPr>
        <w:t>Beneficial Owner</w:t>
      </w:r>
      <w:r w:rsidR="00001E92">
        <w:rPr>
          <w:rFonts w:ascii="ArialMT" w:hAnsi="ArialMT" w:cs="ArialMT"/>
          <w:sz w:val="20"/>
          <w:szCs w:val="20"/>
        </w:rPr>
        <w:t xml:space="preserve"> or</w:t>
      </w:r>
      <w:r w:rsidR="00984418">
        <w:rPr>
          <w:rFonts w:ascii="ArialMT" w:hAnsi="ArialMT" w:cs="ArialMT"/>
          <w:sz w:val="20"/>
          <w:szCs w:val="20"/>
        </w:rPr>
        <w:t xml:space="preserve"> </w:t>
      </w:r>
      <w:r w:rsidR="00E858CC" w:rsidRPr="00F243E0">
        <w:rPr>
          <w:rFonts w:ascii="ArialMT" w:hAnsi="ArialMT" w:cs="ArialMT"/>
          <w:i/>
          <w:sz w:val="20"/>
          <w:szCs w:val="20"/>
        </w:rPr>
        <w:t>Controller</w:t>
      </w:r>
      <w:r w:rsidR="00156BA4" w:rsidRPr="00420E10">
        <w:rPr>
          <w:rFonts w:ascii="ArialMT" w:hAnsi="ArialMT" w:cs="ArialMT"/>
          <w:sz w:val="20"/>
          <w:szCs w:val="20"/>
        </w:rPr>
        <w:t xml:space="preserve"> </w:t>
      </w:r>
      <w:r w:rsidR="00D5146C">
        <w:rPr>
          <w:rFonts w:ascii="ArialMT" w:hAnsi="ArialMT" w:cs="ArialMT"/>
          <w:sz w:val="20"/>
          <w:szCs w:val="20"/>
        </w:rPr>
        <w:t>owning or controlling</w:t>
      </w:r>
      <w:r w:rsidR="00A977A6" w:rsidRPr="00420E10">
        <w:rPr>
          <w:rFonts w:ascii="ArialMT" w:hAnsi="ArialMT" w:cs="ArialMT"/>
          <w:sz w:val="20"/>
          <w:szCs w:val="20"/>
        </w:rPr>
        <w:t xml:space="preserve"> 10% or more</w:t>
      </w:r>
      <w:r w:rsidR="00492F4E" w:rsidRPr="00420E10">
        <w:rPr>
          <w:rFonts w:ascii="Helvetica" w:hAnsi="Helvetica" w:cs="Helvetica"/>
          <w:sz w:val="20"/>
          <w:szCs w:val="20"/>
        </w:rPr>
        <w:t xml:space="preserve"> </w:t>
      </w:r>
      <w:r w:rsidR="00492F4E" w:rsidRPr="00420E10">
        <w:rPr>
          <w:rFonts w:ascii="ArialMT" w:hAnsi="ArialMT" w:cs="ArialMT"/>
          <w:sz w:val="20"/>
          <w:szCs w:val="20"/>
        </w:rPr>
        <w:t>of the Customer</w:t>
      </w:r>
      <w:r w:rsidR="001F71A4">
        <w:rPr>
          <w:rFonts w:ascii="ArialMT" w:hAnsi="ArialMT" w:cs="ArialMT"/>
          <w:sz w:val="20"/>
          <w:szCs w:val="20"/>
        </w:rPr>
        <w:t>s</w:t>
      </w:r>
      <w:r w:rsidR="004F3F64" w:rsidRPr="00420E10">
        <w:rPr>
          <w:rFonts w:ascii="ArialMT" w:hAnsi="ArialMT" w:cs="ArialMT"/>
          <w:sz w:val="20"/>
          <w:szCs w:val="20"/>
        </w:rPr>
        <w:t>:</w:t>
      </w:r>
    </w:p>
    <w:p w14:paraId="2222B0AD" w14:textId="77777777" w:rsidR="00EC211B" w:rsidRPr="00EC211B" w:rsidRDefault="00EC211B" w:rsidP="001B7594">
      <w:pPr>
        <w:autoSpaceDE w:val="0"/>
        <w:autoSpaceDN w:val="0"/>
        <w:adjustRightInd w:val="0"/>
        <w:spacing w:after="0" w:line="240" w:lineRule="auto"/>
        <w:jc w:val="both"/>
        <w:rPr>
          <w:rFonts w:ascii="Helvetica" w:hAnsi="Helvetica" w:cs="Helvetica"/>
          <w:sz w:val="20"/>
          <w:szCs w:val="20"/>
        </w:rPr>
      </w:pPr>
    </w:p>
    <w:p w14:paraId="2222B0AE" w14:textId="77777777" w:rsidR="00EC211B" w:rsidRPr="00EC211B" w:rsidRDefault="00FC3FF2" w:rsidP="001B7594">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Pr>
          <w:rFonts w:ascii="ArialMT" w:hAnsi="ArialMT" w:cs="ArialMT"/>
          <w:sz w:val="20"/>
          <w:szCs w:val="20"/>
        </w:rPr>
        <w:t>b</w:t>
      </w:r>
      <w:r w:rsidRPr="00420E10">
        <w:rPr>
          <w:rFonts w:ascii="ArialMT" w:hAnsi="ArialMT" w:cs="ArialMT"/>
          <w:sz w:val="20"/>
          <w:szCs w:val="20"/>
        </w:rPr>
        <w:t>ecome</w:t>
      </w:r>
      <w:r w:rsidR="00984418">
        <w:rPr>
          <w:rFonts w:ascii="ArialMT" w:hAnsi="ArialMT" w:cs="ArialMT"/>
          <w:sz w:val="20"/>
          <w:szCs w:val="20"/>
        </w:rPr>
        <w:t>s</w:t>
      </w:r>
      <w:r w:rsidR="004F3F64" w:rsidRPr="00420E10">
        <w:rPr>
          <w:rFonts w:ascii="ArialMT" w:hAnsi="ArialMT" w:cs="ArialMT"/>
          <w:sz w:val="20"/>
          <w:szCs w:val="20"/>
        </w:rPr>
        <w:t xml:space="preserve"> subject to </w:t>
      </w:r>
      <w:r w:rsidR="00BE4D3C" w:rsidRPr="00420E10">
        <w:rPr>
          <w:rFonts w:ascii="ArialMT" w:hAnsi="ArialMT" w:cs="ArialMT"/>
          <w:sz w:val="20"/>
          <w:szCs w:val="20"/>
        </w:rPr>
        <w:t xml:space="preserve">restrictive measures </w:t>
      </w:r>
      <w:r w:rsidR="004F3F64" w:rsidRPr="00420E10">
        <w:rPr>
          <w:rFonts w:ascii="ArialMT" w:hAnsi="ArialMT" w:cs="ArialMT"/>
          <w:sz w:val="20"/>
          <w:szCs w:val="20"/>
        </w:rPr>
        <w:t xml:space="preserve">or </w:t>
      </w:r>
      <w:r w:rsidR="00BE4D3C" w:rsidRPr="00420E10">
        <w:rPr>
          <w:rFonts w:ascii="ArialMT" w:hAnsi="ArialMT" w:cs="ArialMT"/>
          <w:sz w:val="20"/>
          <w:szCs w:val="20"/>
        </w:rPr>
        <w:t>sanctions</w:t>
      </w:r>
      <w:r w:rsidR="0044544C">
        <w:rPr>
          <w:rFonts w:ascii="ArialMT" w:hAnsi="ArialMT" w:cs="ArialMT"/>
          <w:sz w:val="20"/>
          <w:szCs w:val="20"/>
        </w:rPr>
        <w:t xml:space="preserve"> (as </w:t>
      </w:r>
      <w:r w:rsidR="00294111">
        <w:rPr>
          <w:rFonts w:ascii="ArialMT" w:hAnsi="ArialMT" w:cs="ArialMT"/>
          <w:sz w:val="20"/>
          <w:szCs w:val="20"/>
        </w:rPr>
        <w:t xml:space="preserve">applied by either </w:t>
      </w:r>
      <w:r w:rsidR="0044544C">
        <w:rPr>
          <w:rFonts w:ascii="ArialMT" w:hAnsi="ArialMT" w:cs="ArialMT"/>
          <w:sz w:val="20"/>
          <w:szCs w:val="20"/>
        </w:rPr>
        <w:t>the European Union</w:t>
      </w:r>
      <w:r w:rsidR="00294111">
        <w:rPr>
          <w:rFonts w:ascii="ArialMT" w:hAnsi="ArialMT" w:cs="ArialMT"/>
          <w:sz w:val="20"/>
          <w:szCs w:val="20"/>
        </w:rPr>
        <w:t xml:space="preserve"> or the United Nations from time to time)</w:t>
      </w:r>
      <w:r>
        <w:rPr>
          <w:rFonts w:ascii="ArialMT" w:hAnsi="ArialMT" w:cs="ArialMT"/>
          <w:sz w:val="20"/>
          <w:szCs w:val="20"/>
        </w:rPr>
        <w:t>;</w:t>
      </w:r>
    </w:p>
    <w:p w14:paraId="2222B0AF" w14:textId="77777777" w:rsidR="00EC211B" w:rsidRPr="00EC211B" w:rsidRDefault="004F3F64" w:rsidP="00ED607E">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sidRPr="00EC211B">
        <w:rPr>
          <w:rFonts w:ascii="ArialMT" w:hAnsi="ArialMT" w:cs="ArialMT"/>
          <w:sz w:val="20"/>
          <w:szCs w:val="20"/>
        </w:rPr>
        <w:t>become</w:t>
      </w:r>
      <w:r w:rsidR="00984418">
        <w:rPr>
          <w:rFonts w:ascii="ArialMT" w:hAnsi="ArialMT" w:cs="ArialMT"/>
          <w:sz w:val="20"/>
          <w:szCs w:val="20"/>
        </w:rPr>
        <w:t>s</w:t>
      </w:r>
      <w:r w:rsidRPr="00EC211B">
        <w:rPr>
          <w:rFonts w:ascii="ArialMT" w:hAnsi="ArialMT" w:cs="ArialMT"/>
          <w:sz w:val="20"/>
          <w:szCs w:val="20"/>
        </w:rPr>
        <w:t xml:space="preserve"> connected </w:t>
      </w:r>
      <w:r w:rsidR="00F243E0">
        <w:rPr>
          <w:rFonts w:ascii="ArialMT" w:hAnsi="ArialMT" w:cs="ArialMT"/>
          <w:sz w:val="20"/>
          <w:szCs w:val="20"/>
        </w:rPr>
        <w:t xml:space="preserve">or related </w:t>
      </w:r>
      <w:r w:rsidRPr="00EC211B">
        <w:rPr>
          <w:rFonts w:ascii="ArialMT" w:hAnsi="ArialMT" w:cs="ArialMT"/>
          <w:sz w:val="20"/>
          <w:szCs w:val="20"/>
        </w:rPr>
        <w:t>to parties resident in countries, jurisdictions and/or regimes referred to</w:t>
      </w:r>
      <w:r w:rsidR="006A58CE">
        <w:rPr>
          <w:rFonts w:ascii="ArialMT" w:hAnsi="ArialMT" w:cs="ArialMT"/>
          <w:sz w:val="20"/>
          <w:szCs w:val="20"/>
        </w:rPr>
        <w:t xml:space="preserve"> in</w:t>
      </w:r>
      <w:r w:rsidRPr="00EC211B">
        <w:rPr>
          <w:rFonts w:ascii="ArialMT" w:hAnsi="ArialMT" w:cs="ArialMT"/>
          <w:sz w:val="20"/>
          <w:szCs w:val="20"/>
        </w:rPr>
        <w:t xml:space="preserve"> </w:t>
      </w:r>
      <w:r w:rsidR="00ED607E" w:rsidRPr="00ED607E">
        <w:rPr>
          <w:rFonts w:ascii="ArialMT" w:hAnsi="ArialMT" w:cs="ArialMT"/>
          <w:sz w:val="20"/>
          <w:szCs w:val="20"/>
        </w:rPr>
        <w:t>RBS International’s Intermediary Guidance on High Risk Policy</w:t>
      </w:r>
      <w:r w:rsidR="00ED607E" w:rsidRPr="00ED607E" w:rsidDel="00ED607E">
        <w:rPr>
          <w:rFonts w:ascii="ArialMT" w:hAnsi="ArialMT" w:cs="ArialMT"/>
          <w:sz w:val="20"/>
          <w:szCs w:val="20"/>
        </w:rPr>
        <w:t xml:space="preserve"> </w:t>
      </w:r>
      <w:r w:rsidR="00D5146C">
        <w:rPr>
          <w:rFonts w:ascii="ArialMT" w:hAnsi="ArialMT" w:cs="ArialMT"/>
          <w:sz w:val="20"/>
          <w:szCs w:val="20"/>
        </w:rPr>
        <w:t>(</w:t>
      </w:r>
      <w:r w:rsidR="00352C86" w:rsidRPr="00EC211B">
        <w:rPr>
          <w:rFonts w:ascii="ArialMT" w:hAnsi="ArialMT" w:cs="ArialMT"/>
          <w:sz w:val="20"/>
          <w:szCs w:val="20"/>
        </w:rPr>
        <w:t>as a</w:t>
      </w:r>
      <w:r w:rsidRPr="00EC211B">
        <w:rPr>
          <w:rFonts w:ascii="ArialMT" w:hAnsi="ArialMT" w:cs="ArialMT"/>
          <w:sz w:val="20"/>
          <w:szCs w:val="20"/>
        </w:rPr>
        <w:t xml:space="preserve">dvised by </w:t>
      </w:r>
      <w:r w:rsidR="00191C79" w:rsidRPr="00EC211B">
        <w:rPr>
          <w:rFonts w:ascii="ArialMT" w:hAnsi="ArialMT" w:cs="ArialMT"/>
          <w:sz w:val="20"/>
          <w:szCs w:val="20"/>
        </w:rPr>
        <w:t>RBS International</w:t>
      </w:r>
      <w:r w:rsidR="00492F4E" w:rsidRPr="00EC211B">
        <w:rPr>
          <w:rFonts w:ascii="ArialMT" w:hAnsi="ArialMT" w:cs="ArialMT"/>
          <w:sz w:val="20"/>
          <w:szCs w:val="20"/>
        </w:rPr>
        <w:t xml:space="preserve"> </w:t>
      </w:r>
      <w:r w:rsidR="00FC3FF2">
        <w:rPr>
          <w:rFonts w:ascii="ArialMT" w:hAnsi="ArialMT" w:cs="ArialMT"/>
          <w:sz w:val="20"/>
          <w:szCs w:val="20"/>
        </w:rPr>
        <w:t>from time to time</w:t>
      </w:r>
      <w:r w:rsidR="00D5146C">
        <w:rPr>
          <w:rFonts w:ascii="ArialMT" w:hAnsi="ArialMT" w:cs="ArialMT"/>
          <w:sz w:val="20"/>
          <w:szCs w:val="20"/>
        </w:rPr>
        <w:t>)</w:t>
      </w:r>
      <w:r w:rsidR="00FC3FF2">
        <w:rPr>
          <w:rFonts w:ascii="ArialMT" w:hAnsi="ArialMT" w:cs="ArialMT"/>
          <w:sz w:val="20"/>
          <w:szCs w:val="20"/>
        </w:rPr>
        <w:t>;</w:t>
      </w:r>
    </w:p>
    <w:p w14:paraId="2222B0B0" w14:textId="77777777" w:rsidR="00EC211B" w:rsidRPr="00687A7F" w:rsidRDefault="00B12925" w:rsidP="00687A7F">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Pr>
          <w:rFonts w:ascii="ArialMT" w:hAnsi="ArialMT" w:cs="ArialMT"/>
          <w:sz w:val="20"/>
          <w:szCs w:val="20"/>
        </w:rPr>
        <w:t>become</w:t>
      </w:r>
      <w:r w:rsidR="00984418">
        <w:rPr>
          <w:rFonts w:ascii="ArialMT" w:hAnsi="ArialMT" w:cs="ArialMT"/>
          <w:sz w:val="20"/>
          <w:szCs w:val="20"/>
        </w:rPr>
        <w:t>s</w:t>
      </w:r>
      <w:r w:rsidR="00687A7F">
        <w:rPr>
          <w:rFonts w:ascii="ArialMT" w:hAnsi="ArialMT" w:cs="ArialMT"/>
          <w:sz w:val="20"/>
          <w:szCs w:val="20"/>
        </w:rPr>
        <w:t xml:space="preserve"> subject </w:t>
      </w:r>
      <w:r w:rsidR="00984418">
        <w:rPr>
          <w:rFonts w:ascii="ArialMT" w:hAnsi="ArialMT" w:cs="ArialMT"/>
          <w:sz w:val="20"/>
          <w:szCs w:val="20"/>
        </w:rPr>
        <w:t>to</w:t>
      </w:r>
      <w:r w:rsidR="00687A7F">
        <w:rPr>
          <w:rFonts w:ascii="ArialMT" w:hAnsi="ArialMT" w:cs="ArialMT"/>
          <w:sz w:val="20"/>
          <w:szCs w:val="20"/>
        </w:rPr>
        <w:t xml:space="preserve"> a</w:t>
      </w:r>
      <w:r w:rsidR="00984418">
        <w:rPr>
          <w:rFonts w:ascii="ArialMT" w:hAnsi="ArialMT" w:cs="ArialMT"/>
          <w:sz w:val="20"/>
          <w:szCs w:val="20"/>
        </w:rPr>
        <w:t xml:space="preserve"> criminal </w:t>
      </w:r>
      <w:r w:rsidR="004F3F64" w:rsidRPr="00EC211B">
        <w:rPr>
          <w:rFonts w:ascii="ArialMT" w:hAnsi="ArialMT" w:cs="ArialMT"/>
          <w:sz w:val="20"/>
          <w:szCs w:val="20"/>
        </w:rPr>
        <w:t xml:space="preserve">investigation </w:t>
      </w:r>
      <w:r w:rsidR="00687A7F">
        <w:rPr>
          <w:rFonts w:ascii="ArialMT" w:hAnsi="ArialMT" w:cs="ArialMT"/>
          <w:sz w:val="20"/>
          <w:szCs w:val="20"/>
        </w:rPr>
        <w:t xml:space="preserve">in </w:t>
      </w:r>
      <w:r w:rsidR="00984418">
        <w:rPr>
          <w:rFonts w:ascii="ArialMT" w:hAnsi="ArialMT" w:cs="ArialMT"/>
          <w:sz w:val="20"/>
          <w:szCs w:val="20"/>
        </w:rPr>
        <w:t xml:space="preserve">either (i) </w:t>
      </w:r>
      <w:r w:rsidR="00D5146C">
        <w:rPr>
          <w:rFonts w:ascii="ArialMT" w:hAnsi="ArialMT" w:cs="ArialMT"/>
          <w:sz w:val="20"/>
          <w:szCs w:val="20"/>
        </w:rPr>
        <w:t>a</w:t>
      </w:r>
      <w:r w:rsidR="00984418">
        <w:rPr>
          <w:rFonts w:ascii="ArialMT" w:hAnsi="ArialMT" w:cs="ArialMT"/>
          <w:sz w:val="20"/>
          <w:szCs w:val="20"/>
        </w:rPr>
        <w:t xml:space="preserve"> jurisdiction </w:t>
      </w:r>
      <w:r w:rsidR="00D5146C">
        <w:rPr>
          <w:rFonts w:ascii="ArialMT" w:hAnsi="ArialMT" w:cs="ArialMT"/>
          <w:sz w:val="20"/>
          <w:szCs w:val="20"/>
        </w:rPr>
        <w:t>in which</w:t>
      </w:r>
      <w:r w:rsidR="00984418">
        <w:rPr>
          <w:rFonts w:ascii="ArialMT" w:hAnsi="ArialMT" w:cs="ArialMT"/>
          <w:sz w:val="20"/>
          <w:szCs w:val="20"/>
        </w:rPr>
        <w:t xml:space="preserve"> RBS International has a presence or (ii) </w:t>
      </w:r>
      <w:r w:rsidR="00687A7F">
        <w:rPr>
          <w:rFonts w:ascii="ArialMT" w:hAnsi="ArialMT" w:cs="ArialMT"/>
          <w:sz w:val="20"/>
          <w:szCs w:val="20"/>
        </w:rPr>
        <w:t xml:space="preserve">the jurisdiction of establishment, incorporation or domicile of </w:t>
      </w:r>
      <w:r w:rsidR="00984418">
        <w:rPr>
          <w:rFonts w:ascii="ArialMT" w:hAnsi="ArialMT" w:cs="ArialMT"/>
          <w:sz w:val="20"/>
          <w:szCs w:val="20"/>
        </w:rPr>
        <w:t xml:space="preserve">either </w:t>
      </w:r>
      <w:r w:rsidR="00687A7F">
        <w:rPr>
          <w:rFonts w:ascii="ArialMT" w:hAnsi="ArialMT" w:cs="ArialMT"/>
          <w:sz w:val="20"/>
          <w:szCs w:val="20"/>
        </w:rPr>
        <w:t xml:space="preserve">the Customer or </w:t>
      </w:r>
      <w:r w:rsidR="00984418">
        <w:rPr>
          <w:rFonts w:ascii="ArialMT" w:hAnsi="ArialMT" w:cs="ArialMT"/>
          <w:sz w:val="20"/>
          <w:szCs w:val="20"/>
        </w:rPr>
        <w:t>that</w:t>
      </w:r>
      <w:r w:rsidR="00001E92">
        <w:rPr>
          <w:rFonts w:ascii="ArialMT" w:hAnsi="ArialMT" w:cs="ArialMT"/>
          <w:sz w:val="20"/>
          <w:szCs w:val="20"/>
        </w:rPr>
        <w:t xml:space="preserve"> </w:t>
      </w:r>
      <w:r w:rsidR="00001E92" w:rsidRPr="00001E92">
        <w:rPr>
          <w:rFonts w:ascii="ArialMT" w:hAnsi="ArialMT" w:cs="ArialMT"/>
          <w:i/>
          <w:sz w:val="20"/>
          <w:szCs w:val="20"/>
        </w:rPr>
        <w:t>Beneficial Owner</w:t>
      </w:r>
      <w:r w:rsidR="00001E92">
        <w:rPr>
          <w:rFonts w:ascii="ArialMT" w:hAnsi="ArialMT" w:cs="ArialMT"/>
          <w:sz w:val="20"/>
          <w:szCs w:val="20"/>
        </w:rPr>
        <w:t xml:space="preserve"> or</w:t>
      </w:r>
      <w:r w:rsidR="00687A7F">
        <w:rPr>
          <w:rFonts w:ascii="ArialMT" w:hAnsi="ArialMT" w:cs="ArialMT"/>
          <w:sz w:val="20"/>
          <w:szCs w:val="20"/>
        </w:rPr>
        <w:t xml:space="preserve"> </w:t>
      </w:r>
      <w:r w:rsidR="00687A7F" w:rsidRPr="00F243E0">
        <w:rPr>
          <w:rFonts w:ascii="ArialMT" w:hAnsi="ArialMT" w:cs="ArialMT"/>
          <w:i/>
          <w:sz w:val="20"/>
          <w:szCs w:val="20"/>
        </w:rPr>
        <w:t>Controller</w:t>
      </w:r>
      <w:r w:rsidR="00FC3FF2" w:rsidRPr="00687A7F">
        <w:rPr>
          <w:rFonts w:ascii="ArialMT" w:hAnsi="ArialMT" w:cs="ArialMT"/>
          <w:sz w:val="20"/>
          <w:szCs w:val="20"/>
        </w:rPr>
        <w:t>; or</w:t>
      </w:r>
    </w:p>
    <w:p w14:paraId="313313BD" w14:textId="523EC909" w:rsidR="001969E1" w:rsidRPr="001969E1" w:rsidRDefault="00B12925" w:rsidP="001969E1">
      <w:pPr>
        <w:pStyle w:val="ListParagraph"/>
        <w:numPr>
          <w:ilvl w:val="1"/>
          <w:numId w:val="7"/>
        </w:numPr>
        <w:autoSpaceDE w:val="0"/>
        <w:autoSpaceDN w:val="0"/>
        <w:adjustRightInd w:val="0"/>
        <w:spacing w:after="0" w:line="240" w:lineRule="auto"/>
        <w:jc w:val="both"/>
        <w:rPr>
          <w:rFonts w:ascii="Helvetica" w:hAnsi="Helvetica" w:cs="Helvetica"/>
          <w:sz w:val="20"/>
          <w:szCs w:val="20"/>
        </w:rPr>
      </w:pPr>
      <w:r>
        <w:rPr>
          <w:rFonts w:ascii="ArialMT" w:hAnsi="ArialMT" w:cs="ArialMT"/>
          <w:sz w:val="20"/>
          <w:szCs w:val="20"/>
        </w:rPr>
        <w:t>b</w:t>
      </w:r>
      <w:r w:rsidR="004F3F64" w:rsidRPr="00EC211B">
        <w:rPr>
          <w:rFonts w:ascii="ArialMT" w:hAnsi="ArialMT" w:cs="ArialMT"/>
          <w:sz w:val="20"/>
          <w:szCs w:val="20"/>
        </w:rPr>
        <w:t>ecome</w:t>
      </w:r>
      <w:r w:rsidR="00984418">
        <w:rPr>
          <w:rFonts w:ascii="ArialMT" w:hAnsi="ArialMT" w:cs="ArialMT"/>
          <w:sz w:val="20"/>
          <w:szCs w:val="20"/>
        </w:rPr>
        <w:t>s</w:t>
      </w:r>
      <w:r w:rsidR="004F3F64" w:rsidRPr="00EC211B">
        <w:rPr>
          <w:rFonts w:ascii="ArialMT" w:hAnsi="ArialMT" w:cs="ArialMT"/>
          <w:sz w:val="20"/>
          <w:szCs w:val="20"/>
        </w:rPr>
        <w:t xml:space="preserve"> subject </w:t>
      </w:r>
      <w:r w:rsidR="00984418">
        <w:rPr>
          <w:rFonts w:ascii="ArialMT" w:hAnsi="ArialMT" w:cs="ArialMT"/>
          <w:sz w:val="20"/>
          <w:szCs w:val="20"/>
        </w:rPr>
        <w:t>to</w:t>
      </w:r>
      <w:r w:rsidR="004F3F64" w:rsidRPr="00EC211B">
        <w:rPr>
          <w:rFonts w:ascii="ArialMT" w:hAnsi="ArialMT" w:cs="ArialMT"/>
          <w:sz w:val="20"/>
          <w:szCs w:val="20"/>
        </w:rPr>
        <w:t xml:space="preserve"> media interest which </w:t>
      </w:r>
      <w:r>
        <w:rPr>
          <w:rFonts w:ascii="ArialMT" w:hAnsi="ArialMT" w:cs="ArialMT"/>
          <w:sz w:val="20"/>
          <w:szCs w:val="20"/>
        </w:rPr>
        <w:t xml:space="preserve">is reasonably likely to </w:t>
      </w:r>
      <w:r w:rsidR="00D5146C">
        <w:rPr>
          <w:rFonts w:ascii="ArialMT" w:hAnsi="ArialMT" w:cs="ArialMT"/>
          <w:sz w:val="20"/>
          <w:szCs w:val="20"/>
        </w:rPr>
        <w:t>have</w:t>
      </w:r>
      <w:r w:rsidR="004F082F">
        <w:rPr>
          <w:rFonts w:ascii="ArialMT" w:hAnsi="ArialMT" w:cs="ArialMT"/>
          <w:sz w:val="20"/>
          <w:szCs w:val="20"/>
        </w:rPr>
        <w:t xml:space="preserve"> </w:t>
      </w:r>
      <w:r w:rsidR="004F3F64" w:rsidRPr="00EC211B">
        <w:rPr>
          <w:rFonts w:ascii="ArialMT" w:hAnsi="ArialMT" w:cs="ArialMT"/>
          <w:sz w:val="20"/>
          <w:szCs w:val="20"/>
        </w:rPr>
        <w:t>a</w:t>
      </w:r>
      <w:r w:rsidR="00F243E0">
        <w:rPr>
          <w:rFonts w:ascii="ArialMT" w:hAnsi="ArialMT" w:cs="ArialMT"/>
          <w:sz w:val="20"/>
          <w:szCs w:val="20"/>
        </w:rPr>
        <w:t>n</w:t>
      </w:r>
      <w:r w:rsidR="004F3F64" w:rsidRPr="00EC211B">
        <w:rPr>
          <w:rFonts w:ascii="ArialMT" w:hAnsi="ArialMT" w:cs="ArialMT"/>
          <w:sz w:val="20"/>
          <w:szCs w:val="20"/>
        </w:rPr>
        <w:t xml:space="preserve"> </w:t>
      </w:r>
      <w:r w:rsidR="00984418">
        <w:rPr>
          <w:rFonts w:ascii="ArialMT" w:hAnsi="ArialMT" w:cs="ArialMT"/>
          <w:sz w:val="20"/>
          <w:szCs w:val="20"/>
        </w:rPr>
        <w:t>adverse</w:t>
      </w:r>
      <w:r w:rsidR="004F3F64" w:rsidRPr="00EC211B">
        <w:rPr>
          <w:rFonts w:ascii="ArialMT" w:hAnsi="ArialMT" w:cs="ArialMT"/>
          <w:sz w:val="20"/>
          <w:szCs w:val="20"/>
        </w:rPr>
        <w:t xml:space="preserve"> impact </w:t>
      </w:r>
      <w:r w:rsidR="004F082F">
        <w:rPr>
          <w:rFonts w:ascii="ArialMT" w:hAnsi="ArialMT" w:cs="ArialMT"/>
          <w:sz w:val="20"/>
          <w:szCs w:val="20"/>
        </w:rPr>
        <w:t xml:space="preserve">on the reputation of </w:t>
      </w:r>
      <w:r w:rsidR="00191C79" w:rsidRPr="00EC211B">
        <w:rPr>
          <w:rFonts w:ascii="ArialMT" w:hAnsi="ArialMT" w:cs="ArialMT"/>
          <w:sz w:val="20"/>
          <w:szCs w:val="20"/>
        </w:rPr>
        <w:t>RBS International</w:t>
      </w:r>
      <w:r w:rsidR="004F082F" w:rsidRPr="004F082F">
        <w:t xml:space="preserve"> </w:t>
      </w:r>
      <w:r w:rsidR="004F082F" w:rsidRPr="004F082F">
        <w:rPr>
          <w:rFonts w:ascii="ArialMT" w:hAnsi="ArialMT" w:cs="ArialMT"/>
          <w:sz w:val="20"/>
          <w:szCs w:val="20"/>
        </w:rPr>
        <w:t xml:space="preserve">or </w:t>
      </w:r>
      <w:r w:rsidR="00F243E0">
        <w:rPr>
          <w:rFonts w:ascii="ArialMT" w:hAnsi="ArialMT" w:cs="ArialMT"/>
          <w:sz w:val="20"/>
          <w:szCs w:val="20"/>
        </w:rPr>
        <w:t xml:space="preserve">the </w:t>
      </w:r>
      <w:r w:rsidR="00435711">
        <w:rPr>
          <w:rFonts w:ascii="ArialMT" w:hAnsi="ArialMT" w:cs="ArialMT"/>
          <w:sz w:val="20"/>
          <w:szCs w:val="20"/>
        </w:rPr>
        <w:t>NatWest</w:t>
      </w:r>
      <w:r w:rsidR="00F243E0">
        <w:rPr>
          <w:rFonts w:ascii="ArialMT" w:hAnsi="ArialMT" w:cs="ArialMT"/>
          <w:sz w:val="20"/>
          <w:szCs w:val="20"/>
        </w:rPr>
        <w:t xml:space="preserve"> Group</w:t>
      </w:r>
      <w:r w:rsidR="004F3F64" w:rsidRPr="00EC211B">
        <w:rPr>
          <w:rFonts w:ascii="ArialMT" w:hAnsi="ArialMT" w:cs="ArialMT"/>
          <w:sz w:val="20"/>
          <w:szCs w:val="20"/>
        </w:rPr>
        <w:t>.</w:t>
      </w:r>
    </w:p>
    <w:p w14:paraId="17D231C8" w14:textId="77777777" w:rsidR="001969E1" w:rsidRPr="001969E1" w:rsidRDefault="001969E1" w:rsidP="001969E1">
      <w:pPr>
        <w:pStyle w:val="ListParagraph"/>
        <w:autoSpaceDE w:val="0"/>
        <w:autoSpaceDN w:val="0"/>
        <w:adjustRightInd w:val="0"/>
        <w:spacing w:after="0" w:line="240" w:lineRule="auto"/>
        <w:ind w:left="1440"/>
        <w:jc w:val="both"/>
        <w:rPr>
          <w:rFonts w:ascii="Helvetica" w:hAnsi="Helvetica" w:cs="Helvetica"/>
          <w:sz w:val="20"/>
          <w:szCs w:val="20"/>
        </w:rPr>
      </w:pPr>
    </w:p>
    <w:p w14:paraId="2222B0B4" w14:textId="0F890D5C" w:rsidR="003864C0" w:rsidRPr="001969E1" w:rsidRDefault="003864C0" w:rsidP="001969E1">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1969E1">
        <w:rPr>
          <w:rFonts w:ascii="Helvetica" w:hAnsi="Helvetica" w:cs="Tahoma"/>
          <w:color w:val="000000"/>
          <w:sz w:val="20"/>
          <w:szCs w:val="20"/>
        </w:rPr>
        <w:lastRenderedPageBreak/>
        <w:t xml:space="preserve">We agree to notify RBS International within 30 days where </w:t>
      </w:r>
      <w:r w:rsidR="001F71A4" w:rsidRPr="001969E1">
        <w:rPr>
          <w:rFonts w:ascii="Helvetica" w:hAnsi="Helvetica" w:cs="Tahoma"/>
          <w:color w:val="000000"/>
          <w:sz w:val="20"/>
          <w:szCs w:val="20"/>
        </w:rPr>
        <w:t>any</w:t>
      </w:r>
      <w:r w:rsidRPr="001969E1">
        <w:rPr>
          <w:rFonts w:ascii="Helvetica" w:hAnsi="Helvetica" w:cs="Tahoma"/>
          <w:color w:val="000000"/>
          <w:sz w:val="20"/>
          <w:szCs w:val="20"/>
        </w:rPr>
        <w:t xml:space="preserve"> customer has a change of business purpose, change of income type or any other change of circumstance which could impact the FATCA/CRS status or tax residency claimed by the customer or relevant controlling person.</w:t>
      </w:r>
    </w:p>
    <w:p w14:paraId="2222B0B5" w14:textId="77777777" w:rsidR="00EC211B" w:rsidRPr="00E00EB8" w:rsidRDefault="00EC211B" w:rsidP="003864C0">
      <w:pPr>
        <w:pStyle w:val="ListParagraph"/>
        <w:autoSpaceDE w:val="0"/>
        <w:autoSpaceDN w:val="0"/>
        <w:adjustRightInd w:val="0"/>
        <w:spacing w:after="0" w:line="240" w:lineRule="auto"/>
        <w:jc w:val="both"/>
        <w:rPr>
          <w:rFonts w:ascii="Helvetica" w:hAnsi="Helvetica" w:cs="Helvetica"/>
          <w:sz w:val="14"/>
          <w:szCs w:val="20"/>
        </w:rPr>
      </w:pPr>
    </w:p>
    <w:p w14:paraId="2222B0B6" w14:textId="77777777" w:rsidR="004F3F64" w:rsidRDefault="004151D2" w:rsidP="001B7594">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sidRPr="00420E10">
        <w:rPr>
          <w:rFonts w:ascii="Helvetica" w:hAnsi="Helvetica" w:cs="Helvetica"/>
          <w:sz w:val="20"/>
          <w:szCs w:val="20"/>
        </w:rPr>
        <w:t>We</w:t>
      </w:r>
      <w:r w:rsidR="004F3F64" w:rsidRPr="00420E10">
        <w:rPr>
          <w:rFonts w:ascii="Helvetica" w:hAnsi="Helvetica" w:cs="Helvetica"/>
          <w:sz w:val="20"/>
          <w:szCs w:val="20"/>
        </w:rPr>
        <w:t xml:space="preserve"> agree to </w:t>
      </w:r>
      <w:r w:rsidR="00D5146C">
        <w:rPr>
          <w:rFonts w:ascii="Helvetica" w:hAnsi="Helvetica" w:cs="Helvetica"/>
          <w:sz w:val="20"/>
          <w:szCs w:val="20"/>
        </w:rPr>
        <w:t>notify</w:t>
      </w:r>
      <w:r w:rsidR="000657F6">
        <w:rPr>
          <w:rFonts w:ascii="Helvetica" w:hAnsi="Helvetica" w:cs="Helvetica"/>
          <w:sz w:val="20"/>
          <w:szCs w:val="20"/>
        </w:rPr>
        <w:t>, within five working days,</w:t>
      </w:r>
      <w:r w:rsidR="00D5146C">
        <w:rPr>
          <w:rFonts w:ascii="Helvetica" w:hAnsi="Helvetica" w:cs="Helvetica"/>
          <w:sz w:val="20"/>
          <w:szCs w:val="20"/>
        </w:rPr>
        <w:t xml:space="preserve"> </w:t>
      </w:r>
      <w:r w:rsidR="006E4D60" w:rsidRPr="00420E10">
        <w:rPr>
          <w:rFonts w:ascii="Helvetica" w:hAnsi="Helvetica" w:cs="Helvetica"/>
          <w:sz w:val="20"/>
          <w:szCs w:val="20"/>
        </w:rPr>
        <w:t xml:space="preserve">RBS International </w:t>
      </w:r>
      <w:r w:rsidR="004F3F64" w:rsidRPr="00420E10">
        <w:rPr>
          <w:rFonts w:ascii="Helvetica" w:hAnsi="Helvetica" w:cs="Helvetica"/>
          <w:sz w:val="20"/>
          <w:szCs w:val="20"/>
        </w:rPr>
        <w:t xml:space="preserve">of any changes to the </w:t>
      </w:r>
      <w:r w:rsidR="00521B90" w:rsidRPr="00310668">
        <w:rPr>
          <w:rFonts w:ascii="Helvetica" w:hAnsi="Helvetica" w:cs="Helvetica"/>
          <w:i/>
          <w:sz w:val="20"/>
          <w:szCs w:val="20"/>
        </w:rPr>
        <w:t>B</w:t>
      </w:r>
      <w:r w:rsidR="004F3F64" w:rsidRPr="00310668">
        <w:rPr>
          <w:rFonts w:ascii="Helvetica" w:hAnsi="Helvetica" w:cs="Helvetica"/>
          <w:i/>
          <w:sz w:val="20"/>
          <w:szCs w:val="20"/>
        </w:rPr>
        <w:t xml:space="preserve">eneficial </w:t>
      </w:r>
      <w:r w:rsidR="00521B90" w:rsidRPr="00310668">
        <w:rPr>
          <w:rFonts w:ascii="Helvetica" w:hAnsi="Helvetica" w:cs="Helvetica"/>
          <w:i/>
          <w:sz w:val="20"/>
          <w:szCs w:val="20"/>
        </w:rPr>
        <w:t>O</w:t>
      </w:r>
      <w:r w:rsidR="004F3F64" w:rsidRPr="00310668">
        <w:rPr>
          <w:rFonts w:ascii="Helvetica" w:hAnsi="Helvetica" w:cs="Helvetica"/>
          <w:i/>
          <w:sz w:val="20"/>
          <w:szCs w:val="20"/>
        </w:rPr>
        <w:t>wners</w:t>
      </w:r>
      <w:r w:rsidR="00352C86" w:rsidRPr="00420E10">
        <w:rPr>
          <w:rFonts w:ascii="Helvetica" w:hAnsi="Helvetica" w:cs="Helvetica"/>
          <w:sz w:val="20"/>
          <w:szCs w:val="20"/>
        </w:rPr>
        <w:t xml:space="preserve"> </w:t>
      </w:r>
      <w:r w:rsidR="00E52074">
        <w:rPr>
          <w:rFonts w:ascii="Helvetica" w:hAnsi="Helvetica" w:cs="Helvetica"/>
          <w:sz w:val="20"/>
          <w:szCs w:val="20"/>
        </w:rPr>
        <w:t>ultimately owning or controlling</w:t>
      </w:r>
      <w:r w:rsidR="004F3F64" w:rsidRPr="00420E10">
        <w:rPr>
          <w:rFonts w:ascii="Helvetica" w:hAnsi="Helvetica" w:cs="Helvetica"/>
          <w:sz w:val="20"/>
          <w:szCs w:val="20"/>
        </w:rPr>
        <w:t xml:space="preserve"> 25% or</w:t>
      </w:r>
      <w:r w:rsidR="00F35DCE" w:rsidRPr="00420E10">
        <w:rPr>
          <w:rFonts w:ascii="Helvetica" w:hAnsi="Helvetica" w:cs="Helvetica"/>
          <w:sz w:val="20"/>
          <w:szCs w:val="20"/>
        </w:rPr>
        <w:t xml:space="preserve"> </w:t>
      </w:r>
      <w:r w:rsidR="004F3F64" w:rsidRPr="00420E10">
        <w:rPr>
          <w:rFonts w:ascii="Helvetica" w:hAnsi="Helvetica" w:cs="Helvetica"/>
          <w:sz w:val="20"/>
          <w:szCs w:val="20"/>
        </w:rPr>
        <w:t xml:space="preserve">more of </w:t>
      </w:r>
      <w:r w:rsidR="000C3C8C">
        <w:rPr>
          <w:rFonts w:ascii="Helvetica" w:hAnsi="Helvetica" w:cs="Helvetica"/>
          <w:sz w:val="20"/>
          <w:szCs w:val="20"/>
        </w:rPr>
        <w:t xml:space="preserve">the ownership interest of </w:t>
      </w:r>
      <w:r w:rsidR="00507203">
        <w:rPr>
          <w:rFonts w:ascii="Helvetica" w:hAnsi="Helvetica" w:cs="Helvetica"/>
          <w:sz w:val="20"/>
          <w:szCs w:val="20"/>
        </w:rPr>
        <w:t xml:space="preserve">either (i) the share capital, </w:t>
      </w:r>
      <w:r w:rsidR="004F3F64" w:rsidRPr="00420E10">
        <w:rPr>
          <w:rFonts w:ascii="Helvetica" w:hAnsi="Helvetica" w:cs="Helvetica"/>
          <w:sz w:val="20"/>
          <w:szCs w:val="20"/>
        </w:rPr>
        <w:t>ownership</w:t>
      </w:r>
      <w:r w:rsidR="00507203">
        <w:rPr>
          <w:rFonts w:ascii="Helvetica" w:hAnsi="Helvetica" w:cs="Helvetica"/>
          <w:sz w:val="20"/>
          <w:szCs w:val="20"/>
        </w:rPr>
        <w:t xml:space="preserve"> or </w:t>
      </w:r>
      <w:r w:rsidR="00E52074">
        <w:rPr>
          <w:rFonts w:ascii="Helvetica" w:hAnsi="Helvetica" w:cs="Helvetica"/>
          <w:sz w:val="20"/>
          <w:szCs w:val="20"/>
        </w:rPr>
        <w:t>voting rights</w:t>
      </w:r>
      <w:r w:rsidR="004F3F64" w:rsidRPr="00420E10">
        <w:rPr>
          <w:rFonts w:ascii="Helvetica" w:hAnsi="Helvetica" w:cs="Helvetica"/>
          <w:sz w:val="20"/>
          <w:szCs w:val="20"/>
        </w:rPr>
        <w:t xml:space="preserve"> </w:t>
      </w:r>
      <w:r w:rsidR="00507203">
        <w:rPr>
          <w:rFonts w:ascii="Helvetica" w:hAnsi="Helvetica" w:cs="Helvetica"/>
          <w:sz w:val="20"/>
          <w:szCs w:val="20"/>
        </w:rPr>
        <w:t xml:space="preserve">or (ii) </w:t>
      </w:r>
      <w:r w:rsidR="00507203" w:rsidRPr="00507203">
        <w:rPr>
          <w:rFonts w:ascii="Helvetica" w:hAnsi="Helvetica" w:cs="Helvetica"/>
          <w:sz w:val="20"/>
          <w:szCs w:val="20"/>
        </w:rPr>
        <w:t>(in respect of a partnership</w:t>
      </w:r>
      <w:r w:rsidR="00507203">
        <w:rPr>
          <w:rFonts w:ascii="Helvetica" w:hAnsi="Helvetica" w:cs="Helvetica"/>
          <w:sz w:val="20"/>
          <w:szCs w:val="20"/>
        </w:rPr>
        <w:t xml:space="preserve"> or a trust</w:t>
      </w:r>
      <w:r w:rsidR="00507203" w:rsidRPr="00507203">
        <w:rPr>
          <w:rFonts w:ascii="Helvetica" w:hAnsi="Helvetica" w:cs="Helvetica"/>
          <w:sz w:val="20"/>
          <w:szCs w:val="20"/>
        </w:rPr>
        <w:t>)</w:t>
      </w:r>
      <w:r w:rsidR="00507203">
        <w:rPr>
          <w:rFonts w:ascii="Helvetica" w:hAnsi="Helvetica" w:cs="Helvetica"/>
          <w:sz w:val="20"/>
          <w:szCs w:val="20"/>
        </w:rPr>
        <w:t xml:space="preserve"> the capital</w:t>
      </w:r>
      <w:r w:rsidR="000C3C8C">
        <w:rPr>
          <w:rFonts w:ascii="Helvetica" w:hAnsi="Helvetica" w:cs="Helvetica"/>
          <w:sz w:val="20"/>
          <w:szCs w:val="20"/>
        </w:rPr>
        <w:t>, assets</w:t>
      </w:r>
      <w:r w:rsidR="00507203">
        <w:rPr>
          <w:rFonts w:ascii="Helvetica" w:hAnsi="Helvetica" w:cs="Helvetica"/>
          <w:sz w:val="20"/>
          <w:szCs w:val="20"/>
        </w:rPr>
        <w:t xml:space="preserve"> or </w:t>
      </w:r>
      <w:r w:rsidR="000C3C8C">
        <w:rPr>
          <w:rFonts w:ascii="Helvetica" w:hAnsi="Helvetica" w:cs="Helvetica"/>
          <w:sz w:val="20"/>
          <w:szCs w:val="20"/>
        </w:rPr>
        <w:t xml:space="preserve">net </w:t>
      </w:r>
      <w:r w:rsidR="00507203">
        <w:rPr>
          <w:rFonts w:ascii="Helvetica" w:hAnsi="Helvetica" w:cs="Helvetica"/>
          <w:sz w:val="20"/>
          <w:szCs w:val="20"/>
        </w:rPr>
        <w:t>profits</w:t>
      </w:r>
      <w:r w:rsidR="00D5146C">
        <w:rPr>
          <w:rFonts w:ascii="Helvetica" w:hAnsi="Helvetica" w:cs="Helvetica"/>
          <w:sz w:val="20"/>
          <w:szCs w:val="20"/>
        </w:rPr>
        <w:t>,</w:t>
      </w:r>
      <w:r w:rsidR="00507203">
        <w:rPr>
          <w:rFonts w:ascii="Helvetica" w:hAnsi="Helvetica" w:cs="Helvetica"/>
          <w:sz w:val="20"/>
          <w:szCs w:val="20"/>
        </w:rPr>
        <w:t xml:space="preserve"> </w:t>
      </w:r>
      <w:r w:rsidR="004F3F64" w:rsidRPr="00507203">
        <w:rPr>
          <w:rFonts w:ascii="Helvetica" w:hAnsi="Helvetica" w:cs="Helvetica"/>
          <w:sz w:val="20"/>
          <w:szCs w:val="20"/>
        </w:rPr>
        <w:t xml:space="preserve">of </w:t>
      </w:r>
      <w:r w:rsidR="001F71A4">
        <w:rPr>
          <w:rFonts w:ascii="Helvetica" w:hAnsi="Helvetica" w:cs="Helvetica"/>
          <w:sz w:val="20"/>
          <w:szCs w:val="20"/>
        </w:rPr>
        <w:t>any</w:t>
      </w:r>
      <w:r w:rsidR="004F3F64" w:rsidRPr="00507203">
        <w:rPr>
          <w:rFonts w:ascii="Helvetica" w:hAnsi="Helvetica" w:cs="Helvetica"/>
          <w:sz w:val="20"/>
          <w:szCs w:val="20"/>
        </w:rPr>
        <w:t xml:space="preserve"> </w:t>
      </w:r>
      <w:r w:rsidR="00352C86" w:rsidRPr="00507203">
        <w:rPr>
          <w:rFonts w:ascii="Helvetica" w:hAnsi="Helvetica" w:cs="Helvetica"/>
          <w:sz w:val="20"/>
          <w:szCs w:val="20"/>
        </w:rPr>
        <w:t>Customer</w:t>
      </w:r>
      <w:r w:rsidR="00507203" w:rsidRPr="00507203">
        <w:rPr>
          <w:rFonts w:ascii="Helvetica" w:hAnsi="Helvetica" w:cs="Helvetica"/>
          <w:sz w:val="20"/>
          <w:szCs w:val="20"/>
        </w:rPr>
        <w:t xml:space="preserve"> </w:t>
      </w:r>
      <w:r w:rsidR="004F3F64" w:rsidRPr="00420E10">
        <w:rPr>
          <w:rFonts w:ascii="Helvetica" w:hAnsi="Helvetica" w:cs="Helvetica"/>
          <w:sz w:val="20"/>
          <w:szCs w:val="20"/>
        </w:rPr>
        <w:t>a</w:t>
      </w:r>
      <w:r w:rsidR="00D5146C">
        <w:rPr>
          <w:rFonts w:ascii="Helvetica" w:hAnsi="Helvetica" w:cs="Helvetica"/>
          <w:sz w:val="20"/>
          <w:szCs w:val="20"/>
        </w:rPr>
        <w:t>nd any change</w:t>
      </w:r>
      <w:r w:rsidR="00521B90" w:rsidRPr="00420E10">
        <w:rPr>
          <w:rFonts w:ascii="Helvetica" w:hAnsi="Helvetica" w:cs="Helvetica"/>
          <w:sz w:val="20"/>
          <w:szCs w:val="20"/>
        </w:rPr>
        <w:t xml:space="preserve"> to the ultimate </w:t>
      </w:r>
      <w:r w:rsidR="00521B90" w:rsidRPr="00310668">
        <w:rPr>
          <w:rFonts w:ascii="Helvetica" w:hAnsi="Helvetica" w:cs="Helvetica"/>
          <w:i/>
          <w:sz w:val="20"/>
          <w:szCs w:val="20"/>
        </w:rPr>
        <w:t>Beneficial O</w:t>
      </w:r>
      <w:r w:rsidR="00492F4E" w:rsidRPr="00310668">
        <w:rPr>
          <w:rFonts w:ascii="Helvetica" w:hAnsi="Helvetica" w:cs="Helvetica"/>
          <w:i/>
          <w:sz w:val="20"/>
          <w:szCs w:val="20"/>
        </w:rPr>
        <w:t>wners</w:t>
      </w:r>
      <w:r w:rsidR="00C22252" w:rsidRPr="00420E10">
        <w:rPr>
          <w:rFonts w:ascii="Helvetica" w:hAnsi="Helvetica" w:cs="Helvetica"/>
          <w:sz w:val="20"/>
          <w:szCs w:val="20"/>
        </w:rPr>
        <w:t xml:space="preserve"> </w:t>
      </w:r>
      <w:r w:rsidR="00D5146C">
        <w:rPr>
          <w:rFonts w:ascii="Helvetica" w:hAnsi="Helvetica" w:cs="Helvetica"/>
          <w:sz w:val="20"/>
          <w:szCs w:val="20"/>
        </w:rPr>
        <w:t xml:space="preserve">of </w:t>
      </w:r>
      <w:r w:rsidR="001F71A4">
        <w:rPr>
          <w:rFonts w:ascii="Helvetica" w:hAnsi="Helvetica" w:cs="Helvetica"/>
          <w:sz w:val="20"/>
          <w:szCs w:val="20"/>
        </w:rPr>
        <w:t>any</w:t>
      </w:r>
      <w:r w:rsidR="00D5146C">
        <w:rPr>
          <w:rFonts w:ascii="Helvetica" w:hAnsi="Helvetica" w:cs="Helvetica"/>
          <w:sz w:val="20"/>
          <w:szCs w:val="20"/>
        </w:rPr>
        <w:t xml:space="preserve"> Customer </w:t>
      </w:r>
      <w:r w:rsidR="004F3F64" w:rsidRPr="00420E10">
        <w:rPr>
          <w:rFonts w:ascii="Helvetica" w:hAnsi="Helvetica" w:cs="Helvetica"/>
          <w:sz w:val="20"/>
          <w:szCs w:val="20"/>
        </w:rPr>
        <w:t>where such change includes a</w:t>
      </w:r>
      <w:r w:rsidR="00E845D0">
        <w:rPr>
          <w:rFonts w:ascii="Helvetica" w:hAnsi="Helvetica" w:cs="Helvetica"/>
          <w:sz w:val="20"/>
          <w:szCs w:val="20"/>
        </w:rPr>
        <w:t xml:space="preserve"> </w:t>
      </w:r>
      <w:r w:rsidR="00E845D0" w:rsidRPr="004F0963">
        <w:rPr>
          <w:rFonts w:ascii="Helvetica" w:hAnsi="Helvetica" w:cs="Helvetica"/>
          <w:i/>
          <w:sz w:val="20"/>
          <w:szCs w:val="20"/>
        </w:rPr>
        <w:t>Beneficial Owner</w:t>
      </w:r>
      <w:r w:rsidR="00E845D0">
        <w:rPr>
          <w:rFonts w:ascii="Helvetica" w:hAnsi="Helvetica" w:cs="Helvetica"/>
          <w:sz w:val="20"/>
          <w:szCs w:val="20"/>
        </w:rPr>
        <w:t xml:space="preserve"> becoming a</w:t>
      </w:r>
      <w:r w:rsidR="004F3F64" w:rsidRPr="00420E10">
        <w:rPr>
          <w:rFonts w:ascii="Helvetica" w:hAnsi="Helvetica" w:cs="Helvetica"/>
          <w:sz w:val="20"/>
          <w:szCs w:val="20"/>
        </w:rPr>
        <w:t xml:space="preserve"> </w:t>
      </w:r>
      <w:r w:rsidR="00C22252" w:rsidRPr="00420E10">
        <w:rPr>
          <w:rFonts w:ascii="Helvetica" w:hAnsi="Helvetica" w:cs="Helvetica"/>
          <w:sz w:val="20"/>
          <w:szCs w:val="20"/>
        </w:rPr>
        <w:t>politically exposed person</w:t>
      </w:r>
      <w:r w:rsidR="00BB7CF3" w:rsidRPr="00420E10">
        <w:rPr>
          <w:rFonts w:ascii="Helvetica" w:hAnsi="Helvetica" w:cs="Helvetica"/>
          <w:sz w:val="20"/>
          <w:szCs w:val="20"/>
        </w:rPr>
        <w:t>.</w:t>
      </w:r>
    </w:p>
    <w:p w14:paraId="2222B0B7" w14:textId="77777777" w:rsidR="00091EA5" w:rsidRPr="00E00EB8" w:rsidRDefault="00091EA5" w:rsidP="00420E0D">
      <w:pPr>
        <w:pStyle w:val="ListParagraph"/>
        <w:autoSpaceDE w:val="0"/>
        <w:autoSpaceDN w:val="0"/>
        <w:adjustRightInd w:val="0"/>
        <w:spacing w:after="0" w:line="240" w:lineRule="auto"/>
        <w:jc w:val="both"/>
        <w:rPr>
          <w:rFonts w:ascii="Helvetica" w:hAnsi="Helvetica" w:cs="Helvetica"/>
          <w:sz w:val="14"/>
          <w:szCs w:val="20"/>
        </w:rPr>
      </w:pPr>
    </w:p>
    <w:p w14:paraId="2222B0B8" w14:textId="77777777" w:rsidR="00EF692F" w:rsidRDefault="00CF62C3" w:rsidP="00091EA5">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We</w:t>
      </w:r>
      <w:r w:rsidR="00A079C3">
        <w:rPr>
          <w:rFonts w:ascii="Helvetica" w:hAnsi="Helvetica" w:cs="Helvetica"/>
          <w:sz w:val="20"/>
          <w:szCs w:val="20"/>
        </w:rPr>
        <w:t xml:space="preserve"> agree to notify RBS International </w:t>
      </w:r>
      <w:r w:rsidR="003248FC">
        <w:rPr>
          <w:rFonts w:ascii="Helvetica" w:hAnsi="Helvetica" w:cs="Helvetica"/>
          <w:sz w:val="20"/>
          <w:szCs w:val="20"/>
        </w:rPr>
        <w:t>as soon as reasonably practicable</w:t>
      </w:r>
      <w:r w:rsidR="00A079C3">
        <w:rPr>
          <w:rFonts w:ascii="Helvetica" w:hAnsi="Helvetica" w:cs="Helvetica"/>
          <w:sz w:val="20"/>
          <w:szCs w:val="20"/>
        </w:rPr>
        <w:t xml:space="preserve"> before our relationship with </w:t>
      </w:r>
      <w:r w:rsidR="001F71A4">
        <w:rPr>
          <w:rFonts w:ascii="Helvetica" w:hAnsi="Helvetica" w:cs="Helvetica"/>
          <w:sz w:val="20"/>
          <w:szCs w:val="20"/>
        </w:rPr>
        <w:t>a</w:t>
      </w:r>
      <w:r w:rsidR="00A079C3">
        <w:rPr>
          <w:rFonts w:ascii="Helvetica" w:hAnsi="Helvetica" w:cs="Helvetica"/>
          <w:sz w:val="20"/>
          <w:szCs w:val="20"/>
        </w:rPr>
        <w:t xml:space="preserve"> Customer </w:t>
      </w:r>
      <w:r>
        <w:rPr>
          <w:rFonts w:ascii="Helvetica" w:hAnsi="Helvetica" w:cs="Helvetica"/>
          <w:sz w:val="20"/>
          <w:szCs w:val="20"/>
        </w:rPr>
        <w:t>ceases</w:t>
      </w:r>
      <w:r w:rsidR="00A079C3">
        <w:rPr>
          <w:rFonts w:ascii="Helvetica" w:hAnsi="Helvetica" w:cs="Helvetica"/>
          <w:sz w:val="20"/>
          <w:szCs w:val="20"/>
        </w:rPr>
        <w:t>.</w:t>
      </w:r>
    </w:p>
    <w:p w14:paraId="2222B0B9" w14:textId="77777777" w:rsidR="00091EA5" w:rsidRPr="00E00EB8" w:rsidRDefault="00091EA5" w:rsidP="00420E0D">
      <w:pPr>
        <w:autoSpaceDE w:val="0"/>
        <w:autoSpaceDN w:val="0"/>
        <w:adjustRightInd w:val="0"/>
        <w:spacing w:after="0" w:line="240" w:lineRule="auto"/>
        <w:jc w:val="both"/>
        <w:rPr>
          <w:rFonts w:ascii="Helvetica" w:hAnsi="Helvetica" w:cs="Helvetica"/>
          <w:sz w:val="14"/>
          <w:szCs w:val="20"/>
        </w:rPr>
      </w:pPr>
    </w:p>
    <w:p w14:paraId="2222B0BA" w14:textId="77777777" w:rsidR="00A079C3" w:rsidRDefault="008A6B2E" w:rsidP="001B7594">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 xml:space="preserve">Upon a cessation of our relationship with </w:t>
      </w:r>
      <w:r w:rsidR="001F71A4">
        <w:rPr>
          <w:rFonts w:ascii="Helvetica" w:hAnsi="Helvetica" w:cs="Helvetica"/>
          <w:sz w:val="20"/>
          <w:szCs w:val="20"/>
        </w:rPr>
        <w:t>a</w:t>
      </w:r>
      <w:r>
        <w:rPr>
          <w:rFonts w:ascii="Helvetica" w:hAnsi="Helvetica" w:cs="Helvetica"/>
          <w:sz w:val="20"/>
          <w:szCs w:val="20"/>
        </w:rPr>
        <w:t xml:space="preserve"> Customer, w</w:t>
      </w:r>
      <w:r w:rsidR="00CF62C3">
        <w:rPr>
          <w:rFonts w:ascii="Helvetica" w:hAnsi="Helvetica" w:cs="Helvetica"/>
          <w:sz w:val="20"/>
          <w:szCs w:val="20"/>
        </w:rPr>
        <w:t>e</w:t>
      </w:r>
      <w:r w:rsidR="00A079C3">
        <w:rPr>
          <w:rFonts w:ascii="Helvetica" w:hAnsi="Helvetica" w:cs="Helvetica"/>
          <w:sz w:val="20"/>
          <w:szCs w:val="20"/>
        </w:rPr>
        <w:t xml:space="preserve"> agree to </w:t>
      </w:r>
      <w:r w:rsidR="0073329F">
        <w:rPr>
          <w:rFonts w:ascii="Helvetica" w:hAnsi="Helvetica" w:cs="Helvetica"/>
          <w:sz w:val="20"/>
          <w:szCs w:val="20"/>
        </w:rPr>
        <w:t xml:space="preserve">provide RBS International with any and all assistance </w:t>
      </w:r>
      <w:r w:rsidR="00CF62C3">
        <w:rPr>
          <w:rFonts w:ascii="Helvetica" w:hAnsi="Helvetica" w:cs="Helvetica"/>
          <w:sz w:val="20"/>
          <w:szCs w:val="20"/>
        </w:rPr>
        <w:t xml:space="preserve">(including providing any </w:t>
      </w:r>
      <w:r w:rsidR="00AB7E51">
        <w:rPr>
          <w:rFonts w:ascii="Helvetica" w:hAnsi="Helvetica" w:cs="Helvetica"/>
          <w:sz w:val="20"/>
          <w:szCs w:val="20"/>
        </w:rPr>
        <w:t>records of evidence</w:t>
      </w:r>
      <w:r w:rsidR="00CF62C3">
        <w:rPr>
          <w:rFonts w:ascii="Helvetica" w:hAnsi="Helvetica" w:cs="Helvetica"/>
          <w:sz w:val="20"/>
          <w:szCs w:val="20"/>
        </w:rPr>
        <w:t xml:space="preserve">) </w:t>
      </w:r>
      <w:r w:rsidR="0073329F">
        <w:rPr>
          <w:rFonts w:ascii="Helvetica" w:hAnsi="Helvetica" w:cs="Helvetica"/>
          <w:sz w:val="20"/>
          <w:szCs w:val="20"/>
        </w:rPr>
        <w:t xml:space="preserve">which RBS International reasonably requests. </w:t>
      </w:r>
    </w:p>
    <w:p w14:paraId="2222B0BB" w14:textId="77777777" w:rsidR="00091EA5" w:rsidRPr="00E00EB8" w:rsidRDefault="00091EA5" w:rsidP="00420E0D">
      <w:pPr>
        <w:autoSpaceDE w:val="0"/>
        <w:autoSpaceDN w:val="0"/>
        <w:adjustRightInd w:val="0"/>
        <w:spacing w:after="0" w:line="240" w:lineRule="auto"/>
        <w:jc w:val="both"/>
        <w:rPr>
          <w:rFonts w:ascii="Helvetica" w:hAnsi="Helvetica" w:cs="Helvetica"/>
          <w:sz w:val="14"/>
          <w:szCs w:val="20"/>
        </w:rPr>
      </w:pPr>
    </w:p>
    <w:p w14:paraId="2222B0BC" w14:textId="77777777" w:rsidR="0073329F" w:rsidRDefault="00CF62C3" w:rsidP="00CF62C3">
      <w:pPr>
        <w:pStyle w:val="ListParagraph"/>
        <w:numPr>
          <w:ilvl w:val="0"/>
          <w:numId w:val="7"/>
        </w:num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 xml:space="preserve">We agree that RBS International </w:t>
      </w:r>
      <w:r w:rsidRPr="00CF62C3">
        <w:rPr>
          <w:rFonts w:ascii="Helvetica" w:hAnsi="Helvetica" w:cs="Helvetica"/>
          <w:sz w:val="20"/>
          <w:szCs w:val="20"/>
        </w:rPr>
        <w:t>may terminate the agreement under this letter at any time</w:t>
      </w:r>
      <w:r w:rsidR="00091EA5">
        <w:rPr>
          <w:rFonts w:ascii="Helvetica" w:hAnsi="Helvetica" w:cs="Helvetica"/>
          <w:sz w:val="20"/>
          <w:szCs w:val="20"/>
        </w:rPr>
        <w:t>.</w:t>
      </w:r>
    </w:p>
    <w:p w14:paraId="3844A40E" w14:textId="77777777" w:rsidR="006E36FB" w:rsidRPr="006E36FB" w:rsidRDefault="006E36FB" w:rsidP="006E36FB">
      <w:pPr>
        <w:pStyle w:val="ListParagraph"/>
        <w:rPr>
          <w:rFonts w:ascii="Helvetica" w:hAnsi="Helvetica" w:cs="Helvetica"/>
          <w:sz w:val="20"/>
          <w:szCs w:val="20"/>
        </w:rPr>
      </w:pPr>
    </w:p>
    <w:p w14:paraId="633C8BBE" w14:textId="50EFC7E1" w:rsidR="006E36FB" w:rsidRDefault="006E36FB" w:rsidP="006E36FB">
      <w:pPr>
        <w:autoSpaceDE w:val="0"/>
        <w:autoSpaceDN w:val="0"/>
        <w:adjustRightInd w:val="0"/>
        <w:spacing w:after="0" w:line="240" w:lineRule="auto"/>
        <w:jc w:val="both"/>
        <w:rPr>
          <w:rFonts w:ascii="Helvetica" w:hAnsi="Helvetica" w:cs="Helvetica"/>
          <w:b/>
          <w:color w:val="A6A6A6" w:themeColor="background1" w:themeShade="A6"/>
          <w:sz w:val="20"/>
          <w:szCs w:val="20"/>
        </w:rPr>
      </w:pPr>
      <w:r>
        <w:rPr>
          <w:rFonts w:ascii="Helvetica" w:hAnsi="Helvetica" w:cs="Helvetica"/>
          <w:b/>
          <w:color w:val="A6A6A6" w:themeColor="background1" w:themeShade="A6"/>
          <w:sz w:val="20"/>
          <w:szCs w:val="20"/>
        </w:rPr>
        <w:t>To be signed by an authorised officer i.e. Director/Company Secretary/Member/Partner</w:t>
      </w:r>
      <w:r w:rsidR="00331755">
        <w:rPr>
          <w:rFonts w:ascii="Helvetica" w:hAnsi="Helvetica" w:cs="Helvetica"/>
          <w:b/>
          <w:color w:val="A6A6A6" w:themeColor="background1" w:themeShade="A6"/>
          <w:sz w:val="20"/>
          <w:szCs w:val="20"/>
        </w:rPr>
        <w:t xml:space="preserve">  of the Obliged Person</w:t>
      </w:r>
    </w:p>
    <w:p w14:paraId="2222B0BD" w14:textId="6D6AFE1E" w:rsidR="004F082F" w:rsidRDefault="004F082F" w:rsidP="004F082F">
      <w:pPr>
        <w:autoSpaceDE w:val="0"/>
        <w:autoSpaceDN w:val="0"/>
        <w:adjustRightInd w:val="0"/>
        <w:spacing w:after="0" w:line="240" w:lineRule="auto"/>
        <w:jc w:val="both"/>
        <w:rPr>
          <w:rFonts w:ascii="Helvetica" w:hAnsi="Helvetica" w:cs="Helvetica"/>
          <w:sz w:val="20"/>
          <w:szCs w:val="20"/>
        </w:rPr>
      </w:pPr>
    </w:p>
    <w:tbl>
      <w:tblPr>
        <w:tblStyle w:val="TableGrid"/>
        <w:tblW w:w="9494" w:type="dxa"/>
        <w:tblLook w:val="04A0" w:firstRow="1" w:lastRow="0" w:firstColumn="1" w:lastColumn="0" w:noHBand="0" w:noVBand="1"/>
      </w:tblPr>
      <w:tblGrid>
        <w:gridCol w:w="1384"/>
        <w:gridCol w:w="8110"/>
      </w:tblGrid>
      <w:tr w:rsidR="00E114B1" w:rsidRPr="00415326" w14:paraId="2222B0C3" w14:textId="77777777" w:rsidTr="00C34A2A">
        <w:trPr>
          <w:trHeight w:val="455"/>
        </w:trPr>
        <w:tc>
          <w:tcPr>
            <w:tcW w:w="1384" w:type="dxa"/>
            <w:vAlign w:val="center"/>
          </w:tcPr>
          <w:p w14:paraId="2222B0BE" w14:textId="77777777" w:rsidR="00E114B1" w:rsidRPr="00415326" w:rsidRDefault="00E114B1" w:rsidP="00C34A2A">
            <w:pPr>
              <w:autoSpaceDE w:val="0"/>
              <w:autoSpaceDN w:val="0"/>
              <w:adjustRightInd w:val="0"/>
              <w:rPr>
                <w:rFonts w:ascii="Helvetica-Bold" w:hAnsi="Helvetica-Bold" w:cs="Helvetica-Bold"/>
                <w:b/>
                <w:bCs/>
                <w:sz w:val="20"/>
                <w:szCs w:val="20"/>
              </w:rPr>
            </w:pPr>
            <w:r w:rsidRPr="00415326">
              <w:rPr>
                <w:rFonts w:ascii="Helvetica-Bold" w:hAnsi="Helvetica-Bold" w:cs="Helvetica-Bold"/>
                <w:b/>
                <w:bCs/>
                <w:sz w:val="20"/>
                <w:szCs w:val="20"/>
              </w:rPr>
              <w:t>Signature:</w:t>
            </w:r>
          </w:p>
        </w:tc>
        <w:tc>
          <w:tcPr>
            <w:tcW w:w="8110" w:type="dxa"/>
          </w:tcPr>
          <w:p w14:paraId="2222B0BF" w14:textId="77777777" w:rsidR="00E114B1" w:rsidRDefault="00E114B1" w:rsidP="00C34A2A">
            <w:pPr>
              <w:autoSpaceDE w:val="0"/>
              <w:autoSpaceDN w:val="0"/>
              <w:adjustRightInd w:val="0"/>
              <w:rPr>
                <w:rFonts w:ascii="Helvetica-Bold" w:hAnsi="Helvetica-Bold" w:cs="Helvetica-Bold"/>
                <w:b/>
                <w:bCs/>
                <w:sz w:val="20"/>
                <w:szCs w:val="20"/>
              </w:rPr>
            </w:pPr>
          </w:p>
          <w:p w14:paraId="2222B0C0" w14:textId="77777777" w:rsidR="00E114B1" w:rsidRDefault="00E114B1" w:rsidP="00C34A2A">
            <w:pPr>
              <w:autoSpaceDE w:val="0"/>
              <w:autoSpaceDN w:val="0"/>
              <w:adjustRightInd w:val="0"/>
              <w:rPr>
                <w:rFonts w:ascii="Helvetica-Bold" w:hAnsi="Helvetica-Bold" w:cs="Helvetica-Bold"/>
                <w:b/>
                <w:bCs/>
                <w:sz w:val="20"/>
                <w:szCs w:val="20"/>
              </w:rPr>
            </w:pPr>
          </w:p>
          <w:p w14:paraId="2222B0C1" w14:textId="77777777" w:rsidR="00E114B1" w:rsidRDefault="00E114B1" w:rsidP="00C34A2A">
            <w:pPr>
              <w:autoSpaceDE w:val="0"/>
              <w:autoSpaceDN w:val="0"/>
              <w:adjustRightInd w:val="0"/>
              <w:rPr>
                <w:rFonts w:ascii="Helvetica-Bold" w:hAnsi="Helvetica-Bold" w:cs="Helvetica-Bold"/>
                <w:b/>
                <w:bCs/>
                <w:sz w:val="20"/>
                <w:szCs w:val="20"/>
              </w:rPr>
            </w:pPr>
          </w:p>
          <w:p w14:paraId="2222B0C2" w14:textId="77777777" w:rsidR="00E114B1" w:rsidRPr="00415326" w:rsidRDefault="00E114B1" w:rsidP="00C34A2A">
            <w:pPr>
              <w:autoSpaceDE w:val="0"/>
              <w:autoSpaceDN w:val="0"/>
              <w:adjustRightInd w:val="0"/>
              <w:rPr>
                <w:rFonts w:ascii="Helvetica-Bold" w:hAnsi="Helvetica-Bold" w:cs="Helvetica-Bold"/>
                <w:b/>
                <w:bCs/>
                <w:sz w:val="20"/>
                <w:szCs w:val="20"/>
              </w:rPr>
            </w:pPr>
          </w:p>
        </w:tc>
      </w:tr>
    </w:tbl>
    <w:p w14:paraId="2222B0C4" w14:textId="77777777" w:rsidR="00E114B1" w:rsidRDefault="00E114B1" w:rsidP="00E114B1">
      <w:pPr>
        <w:autoSpaceDE w:val="0"/>
        <w:autoSpaceDN w:val="0"/>
        <w:adjustRightInd w:val="0"/>
        <w:spacing w:after="0" w:line="240" w:lineRule="auto"/>
        <w:jc w:val="both"/>
        <w:rPr>
          <w:rFonts w:ascii="Helvetica" w:hAnsi="Helvetica" w:cs="Helvetica"/>
          <w:b/>
          <w:sz w:val="20"/>
          <w:szCs w:val="20"/>
        </w:rPr>
      </w:pPr>
    </w:p>
    <w:p w14:paraId="2222B0C5" w14:textId="77777777" w:rsidR="00E114B1" w:rsidRDefault="00E114B1" w:rsidP="00E114B1">
      <w:pPr>
        <w:autoSpaceDE w:val="0"/>
        <w:autoSpaceDN w:val="0"/>
        <w:adjustRightInd w:val="0"/>
        <w:spacing w:after="0" w:line="240" w:lineRule="auto"/>
        <w:jc w:val="both"/>
        <w:rPr>
          <w:rFonts w:ascii="Helvetica" w:hAnsi="Helvetica" w:cs="Helvetica"/>
          <w:b/>
          <w:sz w:val="20"/>
          <w:szCs w:val="20"/>
        </w:rPr>
      </w:pPr>
      <w:r>
        <w:rPr>
          <w:rFonts w:ascii="Helvetica" w:hAnsi="Helvetica" w:cs="Helvetica"/>
          <w:b/>
          <w:sz w:val="20"/>
          <w:szCs w:val="20"/>
        </w:rPr>
        <w:t xml:space="preserve">Full Name:  </w:t>
      </w:r>
      <w:sdt>
        <w:sdtPr>
          <w:rPr>
            <w:rFonts w:ascii="Helvetica" w:hAnsi="Helvetica" w:cs="Helvetica"/>
            <w:sz w:val="20"/>
            <w:szCs w:val="20"/>
          </w:rPr>
          <w:id w:val="-1071034773"/>
          <w:placeholder>
            <w:docPart w:val="34B5E80D57194A959379CCA49F6178DC"/>
          </w:placeholder>
          <w:showingPlcHdr/>
          <w:text/>
        </w:sdtPr>
        <w:sdtEndPr/>
        <w:sdtContent>
          <w:r w:rsidRPr="00E003E8">
            <w:rPr>
              <w:rStyle w:val="PlaceholderText"/>
              <w:shd w:val="clear" w:color="auto" w:fill="F2F2F2" w:themeFill="background1" w:themeFillShade="F2"/>
            </w:rPr>
            <w:t>Click here to enter text.</w:t>
          </w:r>
        </w:sdtContent>
      </w:sdt>
    </w:p>
    <w:p w14:paraId="2222B0C6" w14:textId="77777777" w:rsidR="00E114B1" w:rsidRDefault="00E114B1" w:rsidP="00E114B1">
      <w:pPr>
        <w:autoSpaceDE w:val="0"/>
        <w:autoSpaceDN w:val="0"/>
        <w:adjustRightInd w:val="0"/>
        <w:spacing w:after="0" w:line="240" w:lineRule="auto"/>
        <w:jc w:val="both"/>
        <w:rPr>
          <w:rFonts w:ascii="Helvetica" w:hAnsi="Helvetica" w:cs="Helvetica"/>
          <w:b/>
          <w:sz w:val="20"/>
          <w:szCs w:val="20"/>
        </w:rPr>
      </w:pPr>
    </w:p>
    <w:p w14:paraId="2222B0C7" w14:textId="77777777" w:rsidR="00E114B1" w:rsidRDefault="00E114B1" w:rsidP="00E114B1">
      <w:pPr>
        <w:autoSpaceDE w:val="0"/>
        <w:autoSpaceDN w:val="0"/>
        <w:adjustRightInd w:val="0"/>
        <w:spacing w:after="0" w:line="240" w:lineRule="auto"/>
        <w:jc w:val="both"/>
        <w:rPr>
          <w:rFonts w:ascii="Helvetica" w:hAnsi="Helvetica" w:cs="Helvetica"/>
          <w:b/>
          <w:sz w:val="20"/>
          <w:szCs w:val="20"/>
        </w:rPr>
      </w:pPr>
      <w:r>
        <w:rPr>
          <w:rFonts w:ascii="Helvetica" w:hAnsi="Helvetica" w:cs="Helvetica"/>
          <w:b/>
          <w:sz w:val="20"/>
          <w:szCs w:val="20"/>
        </w:rPr>
        <w:t xml:space="preserve">Official position:  </w:t>
      </w:r>
      <w:sdt>
        <w:sdtPr>
          <w:rPr>
            <w:rFonts w:ascii="Helvetica" w:hAnsi="Helvetica" w:cs="Helvetica"/>
            <w:sz w:val="20"/>
            <w:szCs w:val="20"/>
            <w:shd w:val="clear" w:color="auto" w:fill="F2F2F2" w:themeFill="background1" w:themeFillShade="F2"/>
          </w:rPr>
          <w:id w:val="-865749149"/>
          <w:placeholder>
            <w:docPart w:val="34B5E80D57194A959379CCA49F6178DC"/>
          </w:placeholder>
          <w:showingPlcHdr/>
          <w:text/>
        </w:sdtPr>
        <w:sdtEndPr/>
        <w:sdtContent>
          <w:r w:rsidRPr="00E003E8">
            <w:rPr>
              <w:rStyle w:val="PlaceholderText"/>
              <w:shd w:val="clear" w:color="auto" w:fill="F2F2F2" w:themeFill="background1" w:themeFillShade="F2"/>
            </w:rPr>
            <w:t>Click here to enter text.</w:t>
          </w:r>
        </w:sdtContent>
      </w:sdt>
    </w:p>
    <w:p w14:paraId="2222B0C8" w14:textId="77777777" w:rsidR="00E114B1" w:rsidRDefault="00E114B1" w:rsidP="00E114B1">
      <w:pPr>
        <w:autoSpaceDE w:val="0"/>
        <w:autoSpaceDN w:val="0"/>
        <w:adjustRightInd w:val="0"/>
        <w:spacing w:after="0" w:line="240" w:lineRule="auto"/>
        <w:jc w:val="both"/>
        <w:rPr>
          <w:rFonts w:ascii="Helvetica" w:hAnsi="Helvetica" w:cs="Helvetica"/>
          <w:b/>
          <w:sz w:val="20"/>
          <w:szCs w:val="20"/>
        </w:rPr>
      </w:pPr>
    </w:p>
    <w:p w14:paraId="2222B0C9" w14:textId="77777777" w:rsidR="00E114B1" w:rsidRDefault="00E114B1" w:rsidP="00E114B1">
      <w:pPr>
        <w:autoSpaceDE w:val="0"/>
        <w:autoSpaceDN w:val="0"/>
        <w:adjustRightInd w:val="0"/>
        <w:spacing w:after="0" w:line="240" w:lineRule="auto"/>
        <w:jc w:val="both"/>
        <w:rPr>
          <w:rFonts w:ascii="Helvetica" w:hAnsi="Helvetica" w:cs="Helvetica"/>
          <w:b/>
          <w:sz w:val="20"/>
          <w:szCs w:val="20"/>
        </w:rPr>
      </w:pPr>
      <w:r>
        <w:rPr>
          <w:rFonts w:ascii="Helvetica" w:hAnsi="Helvetica" w:cs="Helvetica"/>
          <w:b/>
          <w:sz w:val="20"/>
          <w:szCs w:val="20"/>
        </w:rPr>
        <w:t xml:space="preserve">Date:  </w:t>
      </w:r>
      <w:sdt>
        <w:sdtPr>
          <w:rPr>
            <w:rFonts w:ascii="Helvetica" w:hAnsi="Helvetica" w:cs="Helvetica"/>
            <w:sz w:val="20"/>
            <w:szCs w:val="20"/>
          </w:rPr>
          <w:id w:val="222728471"/>
          <w:placeholder>
            <w:docPart w:val="34B5E80D57194A959379CCA49F6178DC"/>
          </w:placeholder>
          <w:showingPlcHdr/>
          <w:text/>
        </w:sdtPr>
        <w:sdtEndPr/>
        <w:sdtContent>
          <w:r w:rsidRPr="00E003E8">
            <w:rPr>
              <w:rStyle w:val="PlaceholderText"/>
              <w:shd w:val="clear" w:color="auto" w:fill="F2F2F2" w:themeFill="background1" w:themeFillShade="F2"/>
            </w:rPr>
            <w:t>Click here to enter text.</w:t>
          </w:r>
        </w:sdtContent>
      </w:sdt>
    </w:p>
    <w:p w14:paraId="2222B0CA" w14:textId="77777777" w:rsidR="00E114B1" w:rsidRDefault="00E114B1" w:rsidP="00E114B1">
      <w:pPr>
        <w:autoSpaceDE w:val="0"/>
        <w:autoSpaceDN w:val="0"/>
        <w:adjustRightInd w:val="0"/>
        <w:spacing w:after="0" w:line="240" w:lineRule="auto"/>
        <w:jc w:val="both"/>
        <w:rPr>
          <w:rFonts w:ascii="Helvetica" w:hAnsi="Helvetica" w:cs="Helvetica"/>
          <w:b/>
          <w:sz w:val="20"/>
          <w:szCs w:val="20"/>
        </w:rPr>
      </w:pPr>
    </w:p>
    <w:p w14:paraId="2222B0CB" w14:textId="77777777" w:rsidR="00E114B1" w:rsidRDefault="00E114B1" w:rsidP="00E114B1">
      <w:pPr>
        <w:autoSpaceDE w:val="0"/>
        <w:autoSpaceDN w:val="0"/>
        <w:adjustRightInd w:val="0"/>
        <w:spacing w:after="0" w:line="240" w:lineRule="auto"/>
        <w:jc w:val="both"/>
        <w:rPr>
          <w:rFonts w:ascii="Helvetica" w:hAnsi="Helvetica" w:cs="Helvetica"/>
          <w:b/>
          <w:sz w:val="20"/>
          <w:szCs w:val="20"/>
        </w:rPr>
      </w:pPr>
      <w:r>
        <w:rPr>
          <w:rFonts w:ascii="Helvetica" w:hAnsi="Helvetica" w:cs="Helvetica"/>
          <w:b/>
          <w:sz w:val="20"/>
          <w:szCs w:val="20"/>
        </w:rPr>
        <w:t xml:space="preserve">Entity:  </w:t>
      </w:r>
      <w:sdt>
        <w:sdtPr>
          <w:rPr>
            <w:rFonts w:ascii="Helvetica" w:hAnsi="Helvetica" w:cs="Helvetica"/>
            <w:sz w:val="20"/>
            <w:szCs w:val="20"/>
          </w:rPr>
          <w:id w:val="1909270058"/>
          <w:placeholder>
            <w:docPart w:val="34B5E80D57194A959379CCA49F6178DC"/>
          </w:placeholder>
          <w:showingPlcHdr/>
          <w:text/>
        </w:sdtPr>
        <w:sdtEndPr/>
        <w:sdtContent>
          <w:r w:rsidRPr="00E003E8">
            <w:rPr>
              <w:rStyle w:val="PlaceholderText"/>
              <w:shd w:val="clear" w:color="auto" w:fill="F2F2F2" w:themeFill="background1" w:themeFillShade="F2"/>
            </w:rPr>
            <w:t>Click here to enter text.</w:t>
          </w:r>
        </w:sdtContent>
      </w:sdt>
    </w:p>
    <w:p w14:paraId="2222B0CC" w14:textId="77777777" w:rsidR="00FB46EE" w:rsidRDefault="00FB46EE" w:rsidP="001B7594">
      <w:pPr>
        <w:autoSpaceDE w:val="0"/>
        <w:autoSpaceDN w:val="0"/>
        <w:adjustRightInd w:val="0"/>
        <w:spacing w:after="0" w:line="240" w:lineRule="auto"/>
        <w:jc w:val="both"/>
        <w:rPr>
          <w:rFonts w:ascii="Helvetica" w:hAnsi="Helvetica" w:cs="Helvetica"/>
          <w:b/>
          <w:sz w:val="20"/>
          <w:szCs w:val="20"/>
        </w:rPr>
      </w:pPr>
    </w:p>
    <w:p w14:paraId="2222B0CD" w14:textId="77777777" w:rsidR="001F71A4" w:rsidRDefault="001F71A4" w:rsidP="001B7594">
      <w:pPr>
        <w:autoSpaceDE w:val="0"/>
        <w:autoSpaceDN w:val="0"/>
        <w:adjustRightInd w:val="0"/>
        <w:spacing w:after="0" w:line="240" w:lineRule="auto"/>
        <w:jc w:val="both"/>
        <w:rPr>
          <w:rFonts w:ascii="Helvetica" w:hAnsi="Helvetica" w:cs="Helvetica"/>
          <w:b/>
          <w:sz w:val="20"/>
          <w:szCs w:val="20"/>
        </w:rPr>
      </w:pPr>
    </w:p>
    <w:p w14:paraId="2222B0CE" w14:textId="77777777" w:rsidR="001F71A4" w:rsidRDefault="001F71A4" w:rsidP="001B7594">
      <w:pPr>
        <w:autoSpaceDE w:val="0"/>
        <w:autoSpaceDN w:val="0"/>
        <w:adjustRightInd w:val="0"/>
        <w:spacing w:after="0" w:line="240" w:lineRule="auto"/>
        <w:jc w:val="both"/>
        <w:rPr>
          <w:rFonts w:ascii="Helvetica" w:hAnsi="Helvetica" w:cs="Helvetica"/>
          <w:b/>
          <w:sz w:val="20"/>
          <w:szCs w:val="20"/>
        </w:rPr>
      </w:pPr>
    </w:p>
    <w:p w14:paraId="2222B0CF" w14:textId="77777777" w:rsidR="001F71A4" w:rsidRDefault="001F71A4" w:rsidP="001B7594">
      <w:pPr>
        <w:autoSpaceDE w:val="0"/>
        <w:autoSpaceDN w:val="0"/>
        <w:adjustRightInd w:val="0"/>
        <w:spacing w:after="0" w:line="240" w:lineRule="auto"/>
        <w:jc w:val="both"/>
        <w:rPr>
          <w:rFonts w:ascii="Helvetica" w:hAnsi="Helvetica" w:cs="Helvetica"/>
          <w:b/>
          <w:sz w:val="20"/>
          <w:szCs w:val="20"/>
        </w:rPr>
      </w:pPr>
    </w:p>
    <w:p w14:paraId="2222B0D0" w14:textId="77777777" w:rsidR="001F71A4" w:rsidRDefault="001F71A4" w:rsidP="001B7594">
      <w:pPr>
        <w:autoSpaceDE w:val="0"/>
        <w:autoSpaceDN w:val="0"/>
        <w:adjustRightInd w:val="0"/>
        <w:spacing w:after="0" w:line="240" w:lineRule="auto"/>
        <w:jc w:val="both"/>
        <w:rPr>
          <w:rFonts w:ascii="Helvetica" w:hAnsi="Helvetica" w:cs="Helvetica"/>
          <w:b/>
          <w:sz w:val="20"/>
          <w:szCs w:val="20"/>
        </w:rPr>
      </w:pPr>
    </w:p>
    <w:p w14:paraId="2222B0D1" w14:textId="77777777" w:rsidR="001F71A4" w:rsidRDefault="001F71A4" w:rsidP="001B7594">
      <w:pPr>
        <w:autoSpaceDE w:val="0"/>
        <w:autoSpaceDN w:val="0"/>
        <w:adjustRightInd w:val="0"/>
        <w:spacing w:after="0" w:line="240" w:lineRule="auto"/>
        <w:jc w:val="both"/>
        <w:rPr>
          <w:rFonts w:ascii="Helvetica" w:hAnsi="Helvetica" w:cs="Helvetica"/>
          <w:b/>
          <w:sz w:val="20"/>
          <w:szCs w:val="20"/>
        </w:rPr>
      </w:pPr>
    </w:p>
    <w:p w14:paraId="2222B0D2" w14:textId="77777777" w:rsidR="001F71A4" w:rsidRDefault="001F71A4" w:rsidP="001B7594">
      <w:pPr>
        <w:autoSpaceDE w:val="0"/>
        <w:autoSpaceDN w:val="0"/>
        <w:adjustRightInd w:val="0"/>
        <w:spacing w:after="0" w:line="240" w:lineRule="auto"/>
        <w:jc w:val="both"/>
        <w:rPr>
          <w:rFonts w:ascii="Helvetica" w:hAnsi="Helvetica" w:cs="Helvetica"/>
          <w:b/>
          <w:sz w:val="20"/>
          <w:szCs w:val="20"/>
        </w:rPr>
      </w:pPr>
    </w:p>
    <w:p w14:paraId="2222B0D3" w14:textId="77777777" w:rsidR="001F71A4" w:rsidRDefault="001F71A4" w:rsidP="001B7594">
      <w:pPr>
        <w:autoSpaceDE w:val="0"/>
        <w:autoSpaceDN w:val="0"/>
        <w:adjustRightInd w:val="0"/>
        <w:spacing w:after="0" w:line="240" w:lineRule="auto"/>
        <w:jc w:val="both"/>
        <w:rPr>
          <w:rFonts w:ascii="Helvetica" w:hAnsi="Helvetica" w:cs="Helvetica"/>
          <w:b/>
          <w:sz w:val="20"/>
          <w:szCs w:val="20"/>
        </w:rPr>
      </w:pPr>
    </w:p>
    <w:p w14:paraId="2222B0D4" w14:textId="77777777" w:rsidR="001F71A4" w:rsidRDefault="001F71A4" w:rsidP="001B7594">
      <w:pPr>
        <w:autoSpaceDE w:val="0"/>
        <w:autoSpaceDN w:val="0"/>
        <w:adjustRightInd w:val="0"/>
        <w:spacing w:after="0" w:line="240" w:lineRule="auto"/>
        <w:jc w:val="both"/>
        <w:rPr>
          <w:rFonts w:ascii="Helvetica" w:hAnsi="Helvetica" w:cs="Helvetica"/>
          <w:b/>
          <w:sz w:val="20"/>
          <w:szCs w:val="20"/>
        </w:rPr>
      </w:pPr>
    </w:p>
    <w:p w14:paraId="2222B0D5" w14:textId="77777777" w:rsidR="001F71A4" w:rsidRDefault="001F71A4" w:rsidP="001B7594">
      <w:pPr>
        <w:autoSpaceDE w:val="0"/>
        <w:autoSpaceDN w:val="0"/>
        <w:adjustRightInd w:val="0"/>
        <w:spacing w:after="0" w:line="240" w:lineRule="auto"/>
        <w:jc w:val="both"/>
        <w:rPr>
          <w:rFonts w:ascii="Helvetica" w:hAnsi="Helvetica" w:cs="Helvetica"/>
          <w:b/>
          <w:sz w:val="20"/>
          <w:szCs w:val="20"/>
        </w:rPr>
      </w:pPr>
    </w:p>
    <w:p w14:paraId="2222B0DB"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p>
    <w:p w14:paraId="2222B0DC" w14:textId="77777777" w:rsidR="001F71A4" w:rsidRPr="00E956FA" w:rsidRDefault="001F71A4" w:rsidP="001F71A4">
      <w:pPr>
        <w:autoSpaceDE w:val="0"/>
        <w:autoSpaceDN w:val="0"/>
        <w:adjustRightInd w:val="0"/>
        <w:spacing w:after="0" w:line="240" w:lineRule="auto"/>
        <w:jc w:val="both"/>
        <w:rPr>
          <w:rFonts w:ascii="Helvetica" w:hAnsi="Helvetica" w:cs="Helvetica"/>
          <w:b/>
          <w:sz w:val="20"/>
          <w:szCs w:val="20"/>
        </w:rPr>
      </w:pPr>
      <w:r w:rsidRPr="00E956FA">
        <w:rPr>
          <w:rFonts w:ascii="Helvetica" w:hAnsi="Helvetica" w:cs="Helvetica"/>
          <w:b/>
          <w:sz w:val="20"/>
          <w:szCs w:val="20"/>
        </w:rPr>
        <w:lastRenderedPageBreak/>
        <w:t xml:space="preserve">Schedule </w:t>
      </w:r>
    </w:p>
    <w:p w14:paraId="2222B0DD" w14:textId="77777777" w:rsidR="001F71A4" w:rsidRDefault="001F71A4" w:rsidP="001F71A4">
      <w:pPr>
        <w:autoSpaceDE w:val="0"/>
        <w:autoSpaceDN w:val="0"/>
        <w:adjustRightInd w:val="0"/>
        <w:spacing w:after="0" w:line="240" w:lineRule="auto"/>
        <w:jc w:val="both"/>
        <w:rPr>
          <w:rFonts w:ascii="Helvetica" w:hAnsi="Helvetica" w:cs="Helvetica"/>
          <w:sz w:val="20"/>
          <w:szCs w:val="20"/>
        </w:rPr>
      </w:pPr>
    </w:p>
    <w:p w14:paraId="2222B0DE" w14:textId="77777777" w:rsidR="001F71A4" w:rsidRDefault="001F71A4" w:rsidP="001F71A4">
      <w:pPr>
        <w:autoSpaceDE w:val="0"/>
        <w:autoSpaceDN w:val="0"/>
        <w:adjustRightInd w:val="0"/>
        <w:spacing w:after="0" w:line="240" w:lineRule="auto"/>
        <w:jc w:val="both"/>
        <w:rPr>
          <w:rFonts w:ascii="Helvetica" w:hAnsi="Helvetica" w:cs="Helvetica"/>
          <w:sz w:val="20"/>
          <w:szCs w:val="20"/>
        </w:rPr>
      </w:pPr>
      <w:r w:rsidRPr="00E956FA">
        <w:rPr>
          <w:rFonts w:ascii="Helvetica" w:hAnsi="Helvetica" w:cs="Helvetica"/>
          <w:b/>
          <w:sz w:val="20"/>
          <w:szCs w:val="20"/>
        </w:rPr>
        <w:t>Customer names</w:t>
      </w:r>
      <w:r>
        <w:rPr>
          <w:rFonts w:ascii="Helvetica" w:hAnsi="Helvetica" w:cs="Helvetica"/>
          <w:sz w:val="20"/>
          <w:szCs w:val="20"/>
        </w:rPr>
        <w:t xml:space="preserve"> (full legal names)</w:t>
      </w:r>
    </w:p>
    <w:p w14:paraId="2222B0DF"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p>
    <w:sdt>
      <w:sdtPr>
        <w:rPr>
          <w:rFonts w:ascii="Helvetica" w:hAnsi="Helvetica" w:cs="Helvetica"/>
          <w:b/>
          <w:sz w:val="20"/>
          <w:szCs w:val="20"/>
        </w:rPr>
        <w:id w:val="-2043895697"/>
        <w:placeholder>
          <w:docPart w:val="AB197CE89772474D8BFBE3F786B098F8"/>
        </w:placeholder>
        <w:showingPlcHdr/>
        <w:text/>
      </w:sdtPr>
      <w:sdtEndPr/>
      <w:sdtContent>
        <w:p w14:paraId="2222B0E0"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0E1"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Pr>
          <w:rFonts w:ascii="Helvetica" w:hAnsi="Helvetica"/>
          <w:b/>
          <w:noProof/>
          <w:sz w:val="20"/>
          <w:lang w:eastAsia="en-GB"/>
        </w:rPr>
        <mc:AlternateContent>
          <mc:Choice Requires="wps">
            <w:drawing>
              <wp:anchor distT="0" distB="0" distL="114300" distR="114300" simplePos="0" relativeHeight="251663360" behindDoc="0" locked="0" layoutInCell="1" allowOverlap="1" wp14:anchorId="2222B10C" wp14:editId="2222B10D">
                <wp:simplePos x="0" y="0"/>
                <wp:positionH relativeFrom="column">
                  <wp:posOffset>-1246</wp:posOffset>
                </wp:positionH>
                <wp:positionV relativeFrom="paragraph">
                  <wp:posOffset>62638</wp:posOffset>
                </wp:positionV>
                <wp:extent cx="5408295" cy="3810"/>
                <wp:effectExtent l="0" t="0" r="20955" b="34290"/>
                <wp:wrapNone/>
                <wp:docPr id="5" name="Straight Connector 5"/>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pt,4.95pt" to="425.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" strokecolor="#4579b8 [3044]"/>
            </w:pict>
          </mc:Fallback>
        </mc:AlternateContent>
      </w:r>
      <w:r>
        <w:rPr>
          <w:rFonts w:ascii="Helvetica" w:hAnsi="Helvetica" w:cs="Helvetica"/>
          <w:b/>
          <w:sz w:val="20"/>
          <w:szCs w:val="20"/>
        </w:rPr>
        <w:tab/>
      </w:r>
      <w:r>
        <w:rPr>
          <w:rFonts w:ascii="Helvetica" w:hAnsi="Helvetica" w:cs="Helvetica"/>
          <w:b/>
          <w:sz w:val="20"/>
          <w:szCs w:val="20"/>
        </w:rPr>
        <w:tab/>
      </w:r>
    </w:p>
    <w:p w14:paraId="2222B0E2" w14:textId="77777777" w:rsidR="001F71A4" w:rsidRDefault="00A72F4D" w:rsidP="001F71A4">
      <w:pPr>
        <w:autoSpaceDE w:val="0"/>
        <w:autoSpaceDN w:val="0"/>
        <w:adjustRightInd w:val="0"/>
        <w:spacing w:after="0" w:line="240" w:lineRule="auto"/>
        <w:jc w:val="both"/>
        <w:rPr>
          <w:rFonts w:ascii="Helvetica" w:hAnsi="Helvetica" w:cs="Helvetica"/>
          <w:b/>
          <w:sz w:val="20"/>
          <w:szCs w:val="20"/>
        </w:rPr>
      </w:pPr>
      <w:sdt>
        <w:sdtPr>
          <w:rPr>
            <w:rFonts w:ascii="Helvetica" w:hAnsi="Helvetica" w:cs="Helvetica"/>
            <w:b/>
            <w:sz w:val="20"/>
            <w:szCs w:val="20"/>
          </w:rPr>
          <w:id w:val="1670983409"/>
          <w:placeholder>
            <w:docPart w:val="AB197CE89772474D8BFBE3F786B098F8"/>
          </w:placeholder>
          <w:showingPlcHdr/>
          <w:text/>
        </w:sdtPr>
        <w:sdtEndPr/>
        <w:sdtContent>
          <w:r w:rsidR="001F71A4" w:rsidRPr="004E2439">
            <w:rPr>
              <w:rStyle w:val="PlaceholderText"/>
            </w:rPr>
            <w:t>Click here to enter text.</w:t>
          </w:r>
        </w:sdtContent>
      </w:sdt>
      <w:r w:rsidR="001F71A4">
        <w:rPr>
          <w:rFonts w:ascii="Helvetica" w:hAnsi="Helvetica" w:cs="Helvetica"/>
          <w:b/>
          <w:sz w:val="20"/>
          <w:szCs w:val="20"/>
        </w:rPr>
        <w:tab/>
      </w:r>
      <w:r w:rsidR="001F71A4">
        <w:rPr>
          <w:rFonts w:ascii="Helvetica" w:hAnsi="Helvetica" w:cs="Helvetica"/>
          <w:b/>
          <w:sz w:val="20"/>
          <w:szCs w:val="20"/>
        </w:rPr>
        <w:tab/>
      </w:r>
      <w:r w:rsidR="001F71A4">
        <w:rPr>
          <w:rFonts w:ascii="Helvetica" w:hAnsi="Helvetica" w:cs="Helvetica"/>
          <w:b/>
          <w:sz w:val="20"/>
          <w:szCs w:val="20"/>
        </w:rPr>
        <w:tab/>
      </w:r>
    </w:p>
    <w:p w14:paraId="2222B0E3"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Pr>
          <w:rFonts w:ascii="Helvetica" w:hAnsi="Helvetica"/>
          <w:b/>
          <w:noProof/>
          <w:sz w:val="20"/>
          <w:lang w:eastAsia="en-GB"/>
        </w:rPr>
        <mc:AlternateContent>
          <mc:Choice Requires="wps">
            <w:drawing>
              <wp:anchor distT="0" distB="0" distL="114300" distR="114300" simplePos="0" relativeHeight="251664384" behindDoc="0" locked="0" layoutInCell="1" allowOverlap="1" wp14:anchorId="2222B10E" wp14:editId="2222B10F">
                <wp:simplePos x="0" y="0"/>
                <wp:positionH relativeFrom="column">
                  <wp:posOffset>9525</wp:posOffset>
                </wp:positionH>
                <wp:positionV relativeFrom="paragraph">
                  <wp:posOffset>73924</wp:posOffset>
                </wp:positionV>
                <wp:extent cx="5408295" cy="3810"/>
                <wp:effectExtent l="0" t="0" r="20955" b="34290"/>
                <wp:wrapNone/>
                <wp:docPr id="7" name="Straight Connector 7"/>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75pt,5.8pt" to="426.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" strokecolor="#4579b8 [3044]"/>
            </w:pict>
          </mc:Fallback>
        </mc:AlternateContent>
      </w:r>
    </w:p>
    <w:p w14:paraId="2222B0E4" w14:textId="77777777" w:rsidR="001F71A4" w:rsidRDefault="00A72F4D" w:rsidP="001F71A4">
      <w:pPr>
        <w:autoSpaceDE w:val="0"/>
        <w:autoSpaceDN w:val="0"/>
        <w:adjustRightInd w:val="0"/>
        <w:spacing w:after="0" w:line="240" w:lineRule="auto"/>
        <w:jc w:val="both"/>
        <w:rPr>
          <w:rFonts w:ascii="Helvetica" w:hAnsi="Helvetica" w:cs="Helvetica"/>
          <w:b/>
          <w:sz w:val="20"/>
          <w:szCs w:val="20"/>
        </w:rPr>
      </w:pPr>
      <w:sdt>
        <w:sdtPr>
          <w:rPr>
            <w:rFonts w:ascii="Helvetica" w:hAnsi="Helvetica" w:cs="Helvetica"/>
            <w:b/>
            <w:sz w:val="20"/>
            <w:szCs w:val="20"/>
          </w:rPr>
          <w:id w:val="-1325893762"/>
          <w:placeholder>
            <w:docPart w:val="AB197CE89772474D8BFBE3F786B098F8"/>
          </w:placeholder>
          <w:showingPlcHdr/>
          <w:text/>
        </w:sdtPr>
        <w:sdtEndPr/>
        <w:sdtContent>
          <w:r w:rsidR="001F71A4" w:rsidRPr="004E2439">
            <w:rPr>
              <w:rStyle w:val="PlaceholderText"/>
            </w:rPr>
            <w:t>Click here to enter text.</w:t>
          </w:r>
        </w:sdtContent>
      </w:sdt>
      <w:r w:rsidR="001F71A4">
        <w:rPr>
          <w:rFonts w:ascii="Helvetica" w:hAnsi="Helvetica" w:cs="Helvetica"/>
          <w:b/>
          <w:sz w:val="20"/>
          <w:szCs w:val="20"/>
        </w:rPr>
        <w:tab/>
      </w:r>
      <w:r w:rsidR="001F71A4">
        <w:rPr>
          <w:rFonts w:ascii="Helvetica" w:hAnsi="Helvetica" w:cs="Helvetica"/>
          <w:b/>
          <w:sz w:val="20"/>
          <w:szCs w:val="20"/>
        </w:rPr>
        <w:tab/>
      </w:r>
    </w:p>
    <w:p w14:paraId="2222B0E5"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5655A3">
        <w:rPr>
          <w:rFonts w:ascii="Helvetica" w:hAnsi="Helvetica" w:cs="Helvetica"/>
          <w:b/>
          <w:noProof/>
          <w:sz w:val="20"/>
          <w:szCs w:val="20"/>
          <w:lang w:eastAsia="en-GB"/>
        </w:rPr>
        <mc:AlternateContent>
          <mc:Choice Requires="wps">
            <w:drawing>
              <wp:anchor distT="0" distB="0" distL="114300" distR="114300" simplePos="0" relativeHeight="251665408" behindDoc="0" locked="0" layoutInCell="1" allowOverlap="1" wp14:anchorId="2222B110" wp14:editId="2222B111">
                <wp:simplePos x="0" y="0"/>
                <wp:positionH relativeFrom="column">
                  <wp:posOffset>9261</wp:posOffset>
                </wp:positionH>
                <wp:positionV relativeFrom="paragraph">
                  <wp:posOffset>80645</wp:posOffset>
                </wp:positionV>
                <wp:extent cx="5408295" cy="3810"/>
                <wp:effectExtent l="0" t="0" r="20955" b="34290"/>
                <wp:wrapNone/>
                <wp:docPr id="8" name="Straight Connector 8"/>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75pt,6.35pt" to="426.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" strokecolor="#4579b8 [3044]"/>
            </w:pict>
          </mc:Fallback>
        </mc:AlternateContent>
      </w:r>
    </w:p>
    <w:p w14:paraId="2222B0E6" w14:textId="77777777" w:rsidR="001F71A4" w:rsidRDefault="00A72F4D" w:rsidP="001F71A4">
      <w:pPr>
        <w:autoSpaceDE w:val="0"/>
        <w:autoSpaceDN w:val="0"/>
        <w:adjustRightInd w:val="0"/>
        <w:spacing w:after="0" w:line="240" w:lineRule="auto"/>
        <w:jc w:val="both"/>
        <w:rPr>
          <w:rFonts w:ascii="Helvetica" w:hAnsi="Helvetica" w:cs="Helvetica"/>
          <w:b/>
          <w:sz w:val="20"/>
          <w:szCs w:val="20"/>
        </w:rPr>
      </w:pPr>
      <w:sdt>
        <w:sdtPr>
          <w:rPr>
            <w:rFonts w:ascii="Helvetica" w:hAnsi="Helvetica" w:cs="Helvetica"/>
            <w:b/>
            <w:sz w:val="20"/>
            <w:szCs w:val="20"/>
          </w:rPr>
          <w:id w:val="2022196071"/>
          <w:placeholder>
            <w:docPart w:val="AB197CE89772474D8BFBE3F786B098F8"/>
          </w:placeholder>
          <w:showingPlcHdr/>
          <w:text/>
        </w:sdtPr>
        <w:sdtEndPr/>
        <w:sdtContent>
          <w:r w:rsidR="001F71A4" w:rsidRPr="004E2439">
            <w:rPr>
              <w:rStyle w:val="PlaceholderText"/>
            </w:rPr>
            <w:t>Click here to enter text.</w:t>
          </w:r>
        </w:sdtContent>
      </w:sdt>
      <w:r w:rsidR="001F71A4">
        <w:rPr>
          <w:rFonts w:ascii="Helvetica" w:hAnsi="Helvetica" w:cs="Helvetica"/>
          <w:b/>
          <w:sz w:val="20"/>
          <w:szCs w:val="20"/>
        </w:rPr>
        <w:tab/>
      </w:r>
      <w:r w:rsidR="001F71A4">
        <w:rPr>
          <w:rFonts w:ascii="Helvetica" w:hAnsi="Helvetica" w:cs="Helvetica"/>
          <w:b/>
          <w:sz w:val="20"/>
          <w:szCs w:val="20"/>
        </w:rPr>
        <w:tab/>
      </w:r>
    </w:p>
    <w:p w14:paraId="2222B0E7"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5655A3">
        <w:rPr>
          <w:rFonts w:ascii="Helvetica" w:hAnsi="Helvetica" w:cs="Helvetica"/>
          <w:b/>
          <w:noProof/>
          <w:sz w:val="20"/>
          <w:szCs w:val="20"/>
          <w:lang w:eastAsia="en-GB"/>
        </w:rPr>
        <mc:AlternateContent>
          <mc:Choice Requires="wps">
            <w:drawing>
              <wp:anchor distT="0" distB="0" distL="114300" distR="114300" simplePos="0" relativeHeight="251666432" behindDoc="0" locked="0" layoutInCell="1" allowOverlap="1" wp14:anchorId="2222B112" wp14:editId="2222B113">
                <wp:simplePos x="0" y="0"/>
                <wp:positionH relativeFrom="column">
                  <wp:posOffset>11059</wp:posOffset>
                </wp:positionH>
                <wp:positionV relativeFrom="paragraph">
                  <wp:posOffset>92075</wp:posOffset>
                </wp:positionV>
                <wp:extent cx="5408295" cy="3810"/>
                <wp:effectExtent l="0" t="0" r="20955" b="34290"/>
                <wp:wrapNone/>
                <wp:docPr id="9" name="Straight Connector 9"/>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85pt,7.25pt" to="426.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" strokecolor="#4579b8 [3044]"/>
            </w:pict>
          </mc:Fallback>
        </mc:AlternateContent>
      </w:r>
    </w:p>
    <w:sdt>
      <w:sdtPr>
        <w:rPr>
          <w:rFonts w:ascii="Helvetica" w:hAnsi="Helvetica" w:cs="Helvetica"/>
          <w:b/>
          <w:sz w:val="20"/>
          <w:szCs w:val="20"/>
        </w:rPr>
        <w:id w:val="-1551306130"/>
        <w:placeholder>
          <w:docPart w:val="AB197CE89772474D8BFBE3F786B098F8"/>
        </w:placeholder>
        <w:showingPlcHdr/>
        <w:text/>
      </w:sdtPr>
      <w:sdtEndPr/>
      <w:sdtContent>
        <w:p w14:paraId="2222B0E8"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0E9"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5655A3">
        <w:rPr>
          <w:rFonts w:ascii="Helvetica" w:hAnsi="Helvetica" w:cs="Helvetica"/>
          <w:b/>
          <w:noProof/>
          <w:sz w:val="20"/>
          <w:szCs w:val="20"/>
          <w:lang w:eastAsia="en-GB"/>
        </w:rPr>
        <mc:AlternateContent>
          <mc:Choice Requires="wps">
            <w:drawing>
              <wp:anchor distT="0" distB="0" distL="114300" distR="114300" simplePos="0" relativeHeight="251667456" behindDoc="0" locked="0" layoutInCell="1" allowOverlap="1" wp14:anchorId="2222B114" wp14:editId="2222B115">
                <wp:simplePos x="0" y="0"/>
                <wp:positionH relativeFrom="column">
                  <wp:posOffset>-6721</wp:posOffset>
                </wp:positionH>
                <wp:positionV relativeFrom="paragraph">
                  <wp:posOffset>73025</wp:posOffset>
                </wp:positionV>
                <wp:extent cx="5408295" cy="3810"/>
                <wp:effectExtent l="0" t="0" r="20955" b="34290"/>
                <wp:wrapNone/>
                <wp:docPr id="10" name="Straight Connector 10"/>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55pt,5.75pt" to="425.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" strokecolor="#4579b8 [3044]"/>
            </w:pict>
          </mc:Fallback>
        </mc:AlternateContent>
      </w:r>
    </w:p>
    <w:sdt>
      <w:sdtPr>
        <w:rPr>
          <w:rFonts w:ascii="Helvetica" w:hAnsi="Helvetica" w:cs="Helvetica"/>
          <w:b/>
          <w:sz w:val="20"/>
          <w:szCs w:val="20"/>
        </w:rPr>
        <w:id w:val="-772781028"/>
        <w:placeholder>
          <w:docPart w:val="AB197CE89772474D8BFBE3F786B098F8"/>
        </w:placeholder>
        <w:showingPlcHdr/>
        <w:text/>
      </w:sdtPr>
      <w:sdtEndPr/>
      <w:sdtContent>
        <w:p w14:paraId="2222B0EA"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0EB"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5655A3">
        <w:rPr>
          <w:rFonts w:ascii="Helvetica" w:hAnsi="Helvetica" w:cs="Helvetica"/>
          <w:b/>
          <w:noProof/>
          <w:sz w:val="20"/>
          <w:szCs w:val="20"/>
          <w:lang w:eastAsia="en-GB"/>
        </w:rPr>
        <mc:AlternateContent>
          <mc:Choice Requires="wps">
            <w:drawing>
              <wp:anchor distT="0" distB="0" distL="114300" distR="114300" simplePos="0" relativeHeight="251668480" behindDoc="0" locked="0" layoutInCell="1" allowOverlap="1" wp14:anchorId="2222B116" wp14:editId="2222B117">
                <wp:simplePos x="0" y="0"/>
                <wp:positionH relativeFrom="column">
                  <wp:posOffset>2169</wp:posOffset>
                </wp:positionH>
                <wp:positionV relativeFrom="paragraph">
                  <wp:posOffset>85090</wp:posOffset>
                </wp:positionV>
                <wp:extent cx="5408295" cy="3810"/>
                <wp:effectExtent l="0" t="0" r="20955" b="34290"/>
                <wp:wrapNone/>
                <wp:docPr id="11" name="Straight Connector 11"/>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5pt,6.7pt" to="42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" strokecolor="#4579b8 [3044]"/>
            </w:pict>
          </mc:Fallback>
        </mc:AlternateContent>
      </w:r>
    </w:p>
    <w:sdt>
      <w:sdtPr>
        <w:rPr>
          <w:rFonts w:ascii="Helvetica" w:hAnsi="Helvetica" w:cs="Helvetica"/>
          <w:b/>
          <w:sz w:val="20"/>
          <w:szCs w:val="20"/>
        </w:rPr>
        <w:id w:val="752174595"/>
        <w:placeholder>
          <w:docPart w:val="AB197CE89772474D8BFBE3F786B098F8"/>
        </w:placeholder>
        <w:showingPlcHdr/>
        <w:text/>
      </w:sdtPr>
      <w:sdtEndPr/>
      <w:sdtContent>
        <w:p w14:paraId="2222B0EC"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0ED"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5655A3">
        <w:rPr>
          <w:rFonts w:ascii="Helvetica" w:hAnsi="Helvetica" w:cs="Helvetica"/>
          <w:b/>
          <w:noProof/>
          <w:sz w:val="20"/>
          <w:szCs w:val="20"/>
          <w:lang w:eastAsia="en-GB"/>
        </w:rPr>
        <mc:AlternateContent>
          <mc:Choice Requires="wps">
            <w:drawing>
              <wp:anchor distT="0" distB="0" distL="114300" distR="114300" simplePos="0" relativeHeight="251669504" behindDoc="0" locked="0" layoutInCell="1" allowOverlap="1" wp14:anchorId="2222B118" wp14:editId="2222B119">
                <wp:simplePos x="0" y="0"/>
                <wp:positionH relativeFrom="column">
                  <wp:posOffset>17409</wp:posOffset>
                </wp:positionH>
                <wp:positionV relativeFrom="paragraph">
                  <wp:posOffset>92075</wp:posOffset>
                </wp:positionV>
                <wp:extent cx="5408295" cy="3810"/>
                <wp:effectExtent l="0" t="0" r="20955" b="34290"/>
                <wp:wrapNone/>
                <wp:docPr id="12" name="Straight Connector 12"/>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35pt,7.25pt" to="427.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" strokecolor="#4579b8 [3044]"/>
            </w:pict>
          </mc:Fallback>
        </mc:AlternateContent>
      </w:r>
    </w:p>
    <w:sdt>
      <w:sdtPr>
        <w:rPr>
          <w:rFonts w:ascii="Helvetica" w:hAnsi="Helvetica" w:cs="Helvetica"/>
          <w:b/>
          <w:sz w:val="20"/>
          <w:szCs w:val="20"/>
        </w:rPr>
        <w:id w:val="802809948"/>
        <w:placeholder>
          <w:docPart w:val="AB197CE89772474D8BFBE3F786B098F8"/>
        </w:placeholder>
        <w:showingPlcHdr/>
        <w:text/>
      </w:sdtPr>
      <w:sdtEndPr/>
      <w:sdtContent>
        <w:p w14:paraId="2222B0EE"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0EF"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5655A3">
        <w:rPr>
          <w:rFonts w:ascii="Helvetica" w:hAnsi="Helvetica" w:cs="Helvetica"/>
          <w:b/>
          <w:noProof/>
          <w:sz w:val="20"/>
          <w:szCs w:val="20"/>
          <w:lang w:eastAsia="en-GB"/>
        </w:rPr>
        <mc:AlternateContent>
          <mc:Choice Requires="wps">
            <w:drawing>
              <wp:anchor distT="0" distB="0" distL="114300" distR="114300" simplePos="0" relativeHeight="251670528" behindDoc="0" locked="0" layoutInCell="1" allowOverlap="1" wp14:anchorId="2222B11A" wp14:editId="2222B11B">
                <wp:simplePos x="0" y="0"/>
                <wp:positionH relativeFrom="column">
                  <wp:posOffset>9154</wp:posOffset>
                </wp:positionH>
                <wp:positionV relativeFrom="paragraph">
                  <wp:posOffset>103505</wp:posOffset>
                </wp:positionV>
                <wp:extent cx="5408295" cy="3810"/>
                <wp:effectExtent l="0" t="0" r="20955" b="34290"/>
                <wp:wrapNone/>
                <wp:docPr id="13" name="Straight Connector 13"/>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7pt,8.15pt" to="426.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" strokecolor="#4579b8 [3044]"/>
            </w:pict>
          </mc:Fallback>
        </mc:AlternateContent>
      </w:r>
    </w:p>
    <w:sdt>
      <w:sdtPr>
        <w:rPr>
          <w:rFonts w:ascii="Helvetica" w:hAnsi="Helvetica" w:cs="Helvetica"/>
          <w:b/>
          <w:sz w:val="20"/>
          <w:szCs w:val="20"/>
        </w:rPr>
        <w:id w:val="2039384661"/>
        <w:placeholder>
          <w:docPart w:val="AB197CE89772474D8BFBE3F786B098F8"/>
        </w:placeholder>
        <w:showingPlcHdr/>
        <w:text/>
      </w:sdtPr>
      <w:sdtEndPr/>
      <w:sdtContent>
        <w:p w14:paraId="2222B0F0"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0F1"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5655A3">
        <w:rPr>
          <w:rFonts w:ascii="Helvetica" w:hAnsi="Helvetica" w:cs="Helvetica"/>
          <w:b/>
          <w:noProof/>
          <w:sz w:val="20"/>
          <w:szCs w:val="20"/>
          <w:lang w:eastAsia="en-GB"/>
        </w:rPr>
        <mc:AlternateContent>
          <mc:Choice Requires="wps">
            <w:drawing>
              <wp:anchor distT="0" distB="0" distL="114300" distR="114300" simplePos="0" relativeHeight="251671552" behindDoc="0" locked="0" layoutInCell="1" allowOverlap="1" wp14:anchorId="2222B11C" wp14:editId="2222B11D">
                <wp:simplePos x="0" y="0"/>
                <wp:positionH relativeFrom="column">
                  <wp:posOffset>9525</wp:posOffset>
                </wp:positionH>
                <wp:positionV relativeFrom="paragraph">
                  <wp:posOffset>64399</wp:posOffset>
                </wp:positionV>
                <wp:extent cx="5408295" cy="3810"/>
                <wp:effectExtent l="0" t="0" r="20955" b="34290"/>
                <wp:wrapNone/>
                <wp:docPr id="14" name="Straight Connector 14"/>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75pt,5.05pt" to="426.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" strokecolor="#4579b8 [3044]"/>
            </w:pict>
          </mc:Fallback>
        </mc:AlternateContent>
      </w:r>
    </w:p>
    <w:sdt>
      <w:sdtPr>
        <w:rPr>
          <w:rFonts w:ascii="Helvetica" w:hAnsi="Helvetica" w:cs="Helvetica"/>
          <w:b/>
          <w:sz w:val="20"/>
          <w:szCs w:val="20"/>
        </w:rPr>
        <w:id w:val="489602021"/>
        <w:placeholder>
          <w:docPart w:val="AB197CE89772474D8BFBE3F786B098F8"/>
        </w:placeholder>
        <w:showingPlcHdr/>
        <w:text/>
      </w:sdtPr>
      <w:sdtEndPr/>
      <w:sdtContent>
        <w:p w14:paraId="2222B0F2"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0F3"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5655A3">
        <w:rPr>
          <w:rFonts w:ascii="Helvetica" w:hAnsi="Helvetica" w:cs="Helvetica"/>
          <w:b/>
          <w:noProof/>
          <w:sz w:val="20"/>
          <w:szCs w:val="20"/>
          <w:lang w:eastAsia="en-GB"/>
        </w:rPr>
        <mc:AlternateContent>
          <mc:Choice Requires="wps">
            <w:drawing>
              <wp:anchor distT="0" distB="0" distL="114300" distR="114300" simplePos="0" relativeHeight="251672576" behindDoc="0" locked="0" layoutInCell="1" allowOverlap="1" wp14:anchorId="2222B11E" wp14:editId="2222B11F">
                <wp:simplePos x="0" y="0"/>
                <wp:positionH relativeFrom="column">
                  <wp:posOffset>2169</wp:posOffset>
                </wp:positionH>
                <wp:positionV relativeFrom="paragraph">
                  <wp:posOffset>75565</wp:posOffset>
                </wp:positionV>
                <wp:extent cx="5408295" cy="3810"/>
                <wp:effectExtent l="0" t="0" r="20955" b="34290"/>
                <wp:wrapNone/>
                <wp:docPr id="15" name="Straight Connector 15"/>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5pt,5.95pt" to="42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" strokecolor="#4579b8 [3044]"/>
            </w:pict>
          </mc:Fallback>
        </mc:AlternateContent>
      </w:r>
    </w:p>
    <w:sdt>
      <w:sdtPr>
        <w:rPr>
          <w:rFonts w:ascii="Helvetica" w:hAnsi="Helvetica" w:cs="Helvetica"/>
          <w:b/>
          <w:sz w:val="20"/>
          <w:szCs w:val="20"/>
        </w:rPr>
        <w:id w:val="-1600871676"/>
        <w:placeholder>
          <w:docPart w:val="AB197CE89772474D8BFBE3F786B098F8"/>
        </w:placeholder>
        <w:showingPlcHdr/>
        <w:text/>
      </w:sdtPr>
      <w:sdtEndPr/>
      <w:sdtContent>
        <w:p w14:paraId="2222B0F4"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0F5"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5655A3">
        <w:rPr>
          <w:rFonts w:ascii="Helvetica" w:hAnsi="Helvetica" w:cs="Helvetica"/>
          <w:b/>
          <w:noProof/>
          <w:sz w:val="20"/>
          <w:szCs w:val="20"/>
          <w:lang w:eastAsia="en-GB"/>
        </w:rPr>
        <mc:AlternateContent>
          <mc:Choice Requires="wps">
            <w:drawing>
              <wp:anchor distT="0" distB="0" distL="114300" distR="114300" simplePos="0" relativeHeight="251675648" behindDoc="0" locked="0" layoutInCell="1" allowOverlap="1" wp14:anchorId="2222B120" wp14:editId="2222B121">
                <wp:simplePos x="0" y="0"/>
                <wp:positionH relativeFrom="column">
                  <wp:posOffset>-13970</wp:posOffset>
                </wp:positionH>
                <wp:positionV relativeFrom="paragraph">
                  <wp:posOffset>752475</wp:posOffset>
                </wp:positionV>
                <wp:extent cx="5408295" cy="3810"/>
                <wp:effectExtent l="0" t="0" r="20955" b="34290"/>
                <wp:wrapNone/>
                <wp:docPr id="18" name="Straight Connector 18"/>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1pt,59.25pt" to="424.7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" strokecolor="#4579b8 [3044]"/>
            </w:pict>
          </mc:Fallback>
        </mc:AlternateContent>
      </w:r>
      <w:r w:rsidRPr="005655A3">
        <w:rPr>
          <w:rFonts w:ascii="Helvetica" w:hAnsi="Helvetica" w:cs="Helvetica"/>
          <w:b/>
          <w:noProof/>
          <w:sz w:val="20"/>
          <w:szCs w:val="20"/>
          <w:lang w:eastAsia="en-GB"/>
        </w:rPr>
        <mc:AlternateContent>
          <mc:Choice Requires="wps">
            <w:drawing>
              <wp:anchor distT="0" distB="0" distL="114300" distR="114300" simplePos="0" relativeHeight="251676672" behindDoc="0" locked="0" layoutInCell="1" allowOverlap="1" wp14:anchorId="2222B122" wp14:editId="2222B123">
                <wp:simplePos x="0" y="0"/>
                <wp:positionH relativeFrom="column">
                  <wp:posOffset>-5715</wp:posOffset>
                </wp:positionH>
                <wp:positionV relativeFrom="paragraph">
                  <wp:posOffset>1102360</wp:posOffset>
                </wp:positionV>
                <wp:extent cx="5408295" cy="3810"/>
                <wp:effectExtent l="0" t="0" r="20955" b="34290"/>
                <wp:wrapNone/>
                <wp:docPr id="19" name="Straight Connector 19"/>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45pt,86.8pt" to="425.4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" strokecolor="#4579b8 [3044]"/>
            </w:pict>
          </mc:Fallback>
        </mc:AlternateContent>
      </w:r>
      <w:r w:rsidRPr="005655A3">
        <w:rPr>
          <w:rFonts w:ascii="Helvetica" w:hAnsi="Helvetica" w:cs="Helvetica"/>
          <w:b/>
          <w:noProof/>
          <w:sz w:val="20"/>
          <w:szCs w:val="20"/>
          <w:lang w:eastAsia="en-GB"/>
        </w:rPr>
        <mc:AlternateContent>
          <mc:Choice Requires="wps">
            <w:drawing>
              <wp:anchor distT="0" distB="0" distL="114300" distR="114300" simplePos="0" relativeHeight="251673600" behindDoc="0" locked="0" layoutInCell="1" allowOverlap="1" wp14:anchorId="2222B124" wp14:editId="2222B125">
                <wp:simplePos x="0" y="0"/>
                <wp:positionH relativeFrom="column">
                  <wp:posOffset>1270</wp:posOffset>
                </wp:positionH>
                <wp:positionV relativeFrom="paragraph">
                  <wp:posOffset>83185</wp:posOffset>
                </wp:positionV>
                <wp:extent cx="5408295" cy="3810"/>
                <wp:effectExtent l="0" t="0" r="20955" b="34290"/>
                <wp:wrapNone/>
                <wp:docPr id="16" name="Straight Connector 16"/>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pt,6.55pt" to="425.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" strokecolor="#4579b8 [3044]"/>
            </w:pict>
          </mc:Fallback>
        </mc:AlternateContent>
      </w:r>
      <w:r w:rsidRPr="005655A3">
        <w:rPr>
          <w:rFonts w:ascii="Helvetica" w:hAnsi="Helvetica" w:cs="Helvetica"/>
          <w:b/>
          <w:noProof/>
          <w:sz w:val="20"/>
          <w:szCs w:val="20"/>
          <w:lang w:eastAsia="en-GB"/>
        </w:rPr>
        <mc:AlternateContent>
          <mc:Choice Requires="wps">
            <w:drawing>
              <wp:anchor distT="0" distB="0" distL="114300" distR="114300" simplePos="0" relativeHeight="251674624" behindDoc="0" locked="0" layoutInCell="1" allowOverlap="1" wp14:anchorId="2222B126" wp14:editId="2222B127">
                <wp:simplePos x="0" y="0"/>
                <wp:positionH relativeFrom="column">
                  <wp:posOffset>3175</wp:posOffset>
                </wp:positionH>
                <wp:positionV relativeFrom="paragraph">
                  <wp:posOffset>433070</wp:posOffset>
                </wp:positionV>
                <wp:extent cx="5408295" cy="3810"/>
                <wp:effectExtent l="0" t="0" r="20955" b="34290"/>
                <wp:wrapNone/>
                <wp:docPr id="17" name="Straight Connector 17"/>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25pt,34.1pt" to="426.1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" strokecolor="#4579b8 [3044]"/>
            </w:pict>
          </mc:Fallback>
        </mc:AlternateContent>
      </w:r>
      <w:r w:rsidRPr="005655A3">
        <w:rPr>
          <w:rFonts w:ascii="Helvetica" w:hAnsi="Helvetica" w:cs="Helvetica"/>
          <w:b/>
          <w:noProof/>
          <w:sz w:val="20"/>
          <w:szCs w:val="20"/>
          <w:lang w:eastAsia="en-GB"/>
        </w:rPr>
        <mc:AlternateContent>
          <mc:Choice Requires="wps">
            <w:drawing>
              <wp:anchor distT="0" distB="0" distL="114300" distR="114300" simplePos="0" relativeHeight="251678720" behindDoc="0" locked="0" layoutInCell="1" allowOverlap="1" wp14:anchorId="2222B128" wp14:editId="2222B129">
                <wp:simplePos x="0" y="0"/>
                <wp:positionH relativeFrom="column">
                  <wp:posOffset>1270</wp:posOffset>
                </wp:positionH>
                <wp:positionV relativeFrom="paragraph">
                  <wp:posOffset>1797685</wp:posOffset>
                </wp:positionV>
                <wp:extent cx="5408295" cy="3810"/>
                <wp:effectExtent l="0" t="0" r="20955" b="34290"/>
                <wp:wrapNone/>
                <wp:docPr id="21" name="Straight Connector 21"/>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1pt,141.55pt" to="425.95pt,1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" strokecolor="#4579b8 [3044]"/>
            </w:pict>
          </mc:Fallback>
        </mc:AlternateContent>
      </w:r>
      <w:r w:rsidRPr="005655A3">
        <w:rPr>
          <w:rFonts w:ascii="Helvetica" w:hAnsi="Helvetica" w:cs="Helvetica"/>
          <w:b/>
          <w:noProof/>
          <w:sz w:val="20"/>
          <w:szCs w:val="20"/>
          <w:lang w:eastAsia="en-GB"/>
        </w:rPr>
        <mc:AlternateContent>
          <mc:Choice Requires="wps">
            <w:drawing>
              <wp:anchor distT="0" distB="0" distL="114300" distR="114300" simplePos="0" relativeHeight="251677696" behindDoc="0" locked="0" layoutInCell="1" allowOverlap="1" wp14:anchorId="2222B12A" wp14:editId="2222B12B">
                <wp:simplePos x="0" y="0"/>
                <wp:positionH relativeFrom="column">
                  <wp:posOffset>9525</wp:posOffset>
                </wp:positionH>
                <wp:positionV relativeFrom="paragraph">
                  <wp:posOffset>1447800</wp:posOffset>
                </wp:positionV>
                <wp:extent cx="5408295" cy="3810"/>
                <wp:effectExtent l="0" t="0" r="20955" b="34290"/>
                <wp:wrapNone/>
                <wp:docPr id="20" name="Straight Connector 20"/>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75pt,114pt" to="426.6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" strokecolor="#4579b8 [3044]"/>
            </w:pict>
          </mc:Fallback>
        </mc:AlternateContent>
      </w:r>
    </w:p>
    <w:sdt>
      <w:sdtPr>
        <w:rPr>
          <w:rFonts w:ascii="Helvetica" w:hAnsi="Helvetica" w:cs="Helvetica"/>
          <w:b/>
          <w:sz w:val="20"/>
          <w:szCs w:val="20"/>
        </w:rPr>
        <w:id w:val="1027059089"/>
        <w:placeholder>
          <w:docPart w:val="AB197CE89772474D8BFBE3F786B098F8"/>
        </w:placeholder>
        <w:showingPlcHdr/>
        <w:text/>
      </w:sdtPr>
      <w:sdtEndPr/>
      <w:sdtContent>
        <w:p w14:paraId="2222B0F6"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0F7"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p>
    <w:sdt>
      <w:sdtPr>
        <w:rPr>
          <w:rFonts w:ascii="Helvetica" w:hAnsi="Helvetica" w:cs="Helvetica"/>
          <w:b/>
          <w:sz w:val="20"/>
          <w:szCs w:val="20"/>
        </w:rPr>
        <w:id w:val="140250199"/>
        <w:placeholder>
          <w:docPart w:val="AB197CE89772474D8BFBE3F786B098F8"/>
        </w:placeholder>
        <w:showingPlcHdr/>
        <w:text/>
      </w:sdtPr>
      <w:sdtEndPr/>
      <w:sdtContent>
        <w:p w14:paraId="2222B0F8"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0F9"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p>
    <w:sdt>
      <w:sdtPr>
        <w:rPr>
          <w:rFonts w:ascii="Helvetica" w:hAnsi="Helvetica" w:cs="Helvetica"/>
          <w:b/>
          <w:sz w:val="20"/>
          <w:szCs w:val="20"/>
        </w:rPr>
        <w:id w:val="-1104500063"/>
        <w:placeholder>
          <w:docPart w:val="AB197CE89772474D8BFBE3F786B098F8"/>
        </w:placeholder>
        <w:showingPlcHdr/>
        <w:text/>
      </w:sdtPr>
      <w:sdtEndPr/>
      <w:sdtContent>
        <w:p w14:paraId="2222B0FA"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0FB"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p>
    <w:sdt>
      <w:sdtPr>
        <w:rPr>
          <w:rFonts w:ascii="Helvetica" w:hAnsi="Helvetica" w:cs="Helvetica"/>
          <w:b/>
          <w:sz w:val="20"/>
          <w:szCs w:val="20"/>
        </w:rPr>
        <w:id w:val="1464231738"/>
        <w:placeholder>
          <w:docPart w:val="AB197CE89772474D8BFBE3F786B098F8"/>
        </w:placeholder>
        <w:showingPlcHdr/>
        <w:text/>
      </w:sdtPr>
      <w:sdtEndPr/>
      <w:sdtContent>
        <w:p w14:paraId="2222B0FC"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0FD"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p>
    <w:sdt>
      <w:sdtPr>
        <w:rPr>
          <w:rFonts w:ascii="Helvetica" w:hAnsi="Helvetica" w:cs="Helvetica"/>
          <w:b/>
          <w:sz w:val="20"/>
          <w:szCs w:val="20"/>
        </w:rPr>
        <w:id w:val="1743993718"/>
        <w:placeholder>
          <w:docPart w:val="AB197CE89772474D8BFBE3F786B098F8"/>
        </w:placeholder>
        <w:showingPlcHdr/>
        <w:text/>
      </w:sdtPr>
      <w:sdtEndPr/>
      <w:sdtContent>
        <w:p w14:paraId="2222B0FE"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0FF"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p>
    <w:sdt>
      <w:sdtPr>
        <w:rPr>
          <w:rFonts w:ascii="Helvetica" w:hAnsi="Helvetica" w:cs="Helvetica"/>
          <w:b/>
          <w:sz w:val="20"/>
          <w:szCs w:val="20"/>
        </w:rPr>
        <w:id w:val="1819691792"/>
        <w:placeholder>
          <w:docPart w:val="AB197CE89772474D8BFBE3F786B098F8"/>
        </w:placeholder>
        <w:showingPlcHdr/>
        <w:text/>
      </w:sdtPr>
      <w:sdtEndPr/>
      <w:sdtContent>
        <w:p w14:paraId="2222B100"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101"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5655A3">
        <w:rPr>
          <w:rFonts w:ascii="Helvetica" w:hAnsi="Helvetica" w:cs="Helvetica"/>
          <w:b/>
          <w:noProof/>
          <w:sz w:val="20"/>
          <w:szCs w:val="20"/>
          <w:lang w:eastAsia="en-GB"/>
        </w:rPr>
        <mc:AlternateContent>
          <mc:Choice Requires="wps">
            <w:drawing>
              <wp:anchor distT="0" distB="0" distL="114300" distR="114300" simplePos="0" relativeHeight="251681792" behindDoc="0" locked="0" layoutInCell="1" allowOverlap="1" wp14:anchorId="2222B12C" wp14:editId="2222B12D">
                <wp:simplePos x="0" y="0"/>
                <wp:positionH relativeFrom="column">
                  <wp:posOffset>20320</wp:posOffset>
                </wp:positionH>
                <wp:positionV relativeFrom="paragraph">
                  <wp:posOffset>786765</wp:posOffset>
                </wp:positionV>
                <wp:extent cx="5408295" cy="3810"/>
                <wp:effectExtent l="0" t="0" r="20955" b="34290"/>
                <wp:wrapNone/>
                <wp:docPr id="24" name="Straight Connector 24"/>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6pt,61.95pt" to="427.4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" strokecolor="#4579b8 [3044]"/>
            </w:pict>
          </mc:Fallback>
        </mc:AlternateContent>
      </w:r>
      <w:r w:rsidRPr="005655A3">
        <w:rPr>
          <w:rFonts w:ascii="Helvetica" w:hAnsi="Helvetica" w:cs="Helvetica"/>
          <w:b/>
          <w:noProof/>
          <w:sz w:val="20"/>
          <w:szCs w:val="20"/>
          <w:lang w:eastAsia="en-GB"/>
        </w:rPr>
        <mc:AlternateContent>
          <mc:Choice Requires="wps">
            <w:drawing>
              <wp:anchor distT="0" distB="0" distL="114300" distR="114300" simplePos="0" relativeHeight="251679744" behindDoc="0" locked="0" layoutInCell="1" allowOverlap="1" wp14:anchorId="2222B12E" wp14:editId="2222B12F">
                <wp:simplePos x="0" y="0"/>
                <wp:positionH relativeFrom="column">
                  <wp:posOffset>13335</wp:posOffset>
                </wp:positionH>
                <wp:positionV relativeFrom="paragraph">
                  <wp:posOffset>91440</wp:posOffset>
                </wp:positionV>
                <wp:extent cx="5408295" cy="3810"/>
                <wp:effectExtent l="0" t="0" r="20955" b="34290"/>
                <wp:wrapNone/>
                <wp:docPr id="22" name="Straight Connector 22"/>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1.05pt,7.2pt" to="426.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" strokecolor="#4579b8 [3044]"/>
            </w:pict>
          </mc:Fallback>
        </mc:AlternateContent>
      </w:r>
      <w:r w:rsidRPr="005655A3">
        <w:rPr>
          <w:rFonts w:ascii="Helvetica" w:hAnsi="Helvetica" w:cs="Helvetica"/>
          <w:b/>
          <w:noProof/>
          <w:sz w:val="20"/>
          <w:szCs w:val="20"/>
          <w:lang w:eastAsia="en-GB"/>
        </w:rPr>
        <mc:AlternateContent>
          <mc:Choice Requires="wps">
            <w:drawing>
              <wp:anchor distT="0" distB="0" distL="114300" distR="114300" simplePos="0" relativeHeight="251680768" behindDoc="0" locked="0" layoutInCell="1" allowOverlap="1" wp14:anchorId="2222B130" wp14:editId="2222B131">
                <wp:simplePos x="0" y="0"/>
                <wp:positionH relativeFrom="column">
                  <wp:posOffset>28575</wp:posOffset>
                </wp:positionH>
                <wp:positionV relativeFrom="paragraph">
                  <wp:posOffset>436880</wp:posOffset>
                </wp:positionV>
                <wp:extent cx="5408295" cy="3810"/>
                <wp:effectExtent l="0" t="0" r="20955" b="34290"/>
                <wp:wrapNone/>
                <wp:docPr id="23" name="Straight Connector 23"/>
                <wp:cNvGraphicFramePr/>
                <a:graphic xmlns:a="http://schemas.openxmlformats.org/drawingml/2006/main">
                  <a:graphicData uri="http://schemas.microsoft.com/office/word/2010/wordprocessingShape">
                    <wps:wsp>
                      <wps:cNvCnPr/>
                      <wps:spPr>
                        <a:xfrm flipV="1">
                          <a:off x="0" y="0"/>
                          <a:ext cx="540829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2.25pt,34.4pt" to="428.1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" strokecolor="#4579b8 [3044]"/>
            </w:pict>
          </mc:Fallback>
        </mc:AlternateContent>
      </w:r>
    </w:p>
    <w:sdt>
      <w:sdtPr>
        <w:rPr>
          <w:rFonts w:ascii="Helvetica" w:hAnsi="Helvetica" w:cs="Helvetica"/>
          <w:b/>
          <w:sz w:val="20"/>
          <w:szCs w:val="20"/>
        </w:rPr>
        <w:id w:val="-80840760"/>
        <w:placeholder>
          <w:docPart w:val="AB197CE89772474D8BFBE3F786B098F8"/>
        </w:placeholder>
        <w:showingPlcHdr/>
        <w:text/>
      </w:sdtPr>
      <w:sdtEndPr/>
      <w:sdtContent>
        <w:p w14:paraId="2222B102"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103"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p>
    <w:sdt>
      <w:sdtPr>
        <w:rPr>
          <w:rFonts w:ascii="Helvetica" w:hAnsi="Helvetica" w:cs="Helvetica"/>
          <w:b/>
          <w:sz w:val="20"/>
          <w:szCs w:val="20"/>
        </w:rPr>
        <w:id w:val="-1596396147"/>
        <w:placeholder>
          <w:docPart w:val="AB197CE89772474D8BFBE3F786B098F8"/>
        </w:placeholder>
        <w:showingPlcHdr/>
        <w:text/>
      </w:sdtPr>
      <w:sdtEndPr/>
      <w:sdtContent>
        <w:p w14:paraId="2222B104"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105"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p>
    <w:sdt>
      <w:sdtPr>
        <w:rPr>
          <w:rFonts w:ascii="Helvetica" w:hAnsi="Helvetica" w:cs="Helvetica"/>
          <w:b/>
          <w:sz w:val="20"/>
          <w:szCs w:val="20"/>
        </w:rPr>
        <w:id w:val="-1331829179"/>
        <w:placeholder>
          <w:docPart w:val="AB197CE89772474D8BFBE3F786B098F8"/>
        </w:placeholder>
        <w:showingPlcHdr/>
        <w:text/>
      </w:sdtPr>
      <w:sdtEndPr/>
      <w:sdtContent>
        <w:p w14:paraId="2222B106" w14:textId="77777777" w:rsidR="001F71A4" w:rsidRDefault="001F71A4" w:rsidP="001F71A4">
          <w:pPr>
            <w:autoSpaceDE w:val="0"/>
            <w:autoSpaceDN w:val="0"/>
            <w:adjustRightInd w:val="0"/>
            <w:spacing w:after="0" w:line="240" w:lineRule="auto"/>
            <w:jc w:val="both"/>
            <w:rPr>
              <w:rFonts w:ascii="Helvetica" w:hAnsi="Helvetica" w:cs="Helvetica"/>
              <w:b/>
              <w:sz w:val="20"/>
              <w:szCs w:val="20"/>
            </w:rPr>
          </w:pPr>
          <w:r w:rsidRPr="004E2439">
            <w:rPr>
              <w:rStyle w:val="PlaceholderText"/>
            </w:rPr>
            <w:t>Click here to enter text.</w:t>
          </w:r>
        </w:p>
      </w:sdtContent>
    </w:sdt>
    <w:p w14:paraId="2222B107" w14:textId="77777777" w:rsidR="001F71A4" w:rsidRDefault="001F71A4" w:rsidP="001B7594">
      <w:pPr>
        <w:autoSpaceDE w:val="0"/>
        <w:autoSpaceDN w:val="0"/>
        <w:adjustRightInd w:val="0"/>
        <w:spacing w:after="0" w:line="240" w:lineRule="auto"/>
        <w:jc w:val="both"/>
        <w:rPr>
          <w:rFonts w:ascii="Helvetica" w:hAnsi="Helvetica" w:cs="Helvetica"/>
          <w:b/>
          <w:sz w:val="20"/>
          <w:szCs w:val="20"/>
        </w:rPr>
      </w:pPr>
    </w:p>
    <w:sectPr w:rsidR="001F71A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2B134" w14:textId="77777777" w:rsidR="007A09AE" w:rsidRDefault="007A09AE" w:rsidP="002A5380">
      <w:pPr>
        <w:spacing w:after="0" w:line="240" w:lineRule="auto"/>
      </w:pPr>
      <w:r>
        <w:separator/>
      </w:r>
    </w:p>
  </w:endnote>
  <w:endnote w:type="continuationSeparator" w:id="0">
    <w:p w14:paraId="2222B135" w14:textId="77777777" w:rsidR="007A09AE" w:rsidRDefault="007A09AE" w:rsidP="002A5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102020204"/>
    <w:charset w:val="00"/>
    <w:family w:val="swiss"/>
    <w:pitch w:val="variable"/>
    <w:sig w:usb0="00000007" w:usb1="00000000" w:usb2="00000000" w:usb3="00000000" w:csb0="00000013" w:csb1="00000000"/>
  </w:font>
  <w:font w:name="Helvetica-Oblique">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2B13C" w14:textId="67792E87" w:rsidR="00436031" w:rsidRPr="008F1643" w:rsidRDefault="00832EB5" w:rsidP="008F1643">
    <w:pPr>
      <w:pStyle w:val="Footer"/>
      <w:jc w:val="both"/>
      <w:rPr>
        <w:rFonts w:ascii="Arial" w:hAnsi="Arial" w:cs="Arial"/>
        <w:sz w:val="15"/>
        <w:szCs w:val="15"/>
      </w:rPr>
    </w:pPr>
    <w:r w:rsidRPr="008F1643">
      <w:rPr>
        <w:rFonts w:ascii="Arial" w:hAnsi="Arial" w:cs="Arial"/>
        <w:sz w:val="15"/>
        <w:szCs w:val="15"/>
      </w:rPr>
      <w:t>The Royal Bank of Scotland International Limited (RBS International)</w:t>
    </w:r>
    <w:r w:rsidR="008F1643" w:rsidRPr="008F1643">
      <w:rPr>
        <w:rFonts w:ascii="Arial" w:hAnsi="Arial" w:cs="Arial"/>
        <w:sz w:val="15"/>
        <w:szCs w:val="15"/>
      </w:rPr>
      <w:t>.</w:t>
    </w:r>
    <w:r w:rsidRPr="008F1643">
      <w:rPr>
        <w:rFonts w:ascii="Arial" w:hAnsi="Arial" w:cs="Arial"/>
        <w:sz w:val="15"/>
        <w:szCs w:val="15"/>
      </w:rPr>
      <w:t xml:space="preserve"> </w:t>
    </w:r>
    <w:r w:rsidR="008F1643" w:rsidRPr="008F1643">
      <w:rPr>
        <w:rFonts w:ascii="Arial" w:hAnsi="Arial" w:cs="Arial"/>
        <w:sz w:val="15"/>
        <w:szCs w:val="15"/>
      </w:rPr>
      <w:t>Registered Office: Royal Bank House, 71 Bath Street, St. Helier, Jersey, JE4 8PJ. Tel. 01534 285200. Regulated by the Jersey Financial Services Commission. Calls may be recorded.</w:t>
    </w:r>
    <w:r w:rsidR="00A72F4D">
      <w:rPr>
        <w:rFonts w:ascii="Arial" w:hAnsi="Arial" w:cs="Arial"/>
        <w:sz w:val="15"/>
        <w:szCs w:val="15"/>
      </w:rPr>
      <w:t xml:space="preserve"> RBSI July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2B132" w14:textId="77777777" w:rsidR="007A09AE" w:rsidRDefault="007A09AE" w:rsidP="002A5380">
      <w:pPr>
        <w:spacing w:after="0" w:line="240" w:lineRule="auto"/>
      </w:pPr>
      <w:r>
        <w:separator/>
      </w:r>
    </w:p>
  </w:footnote>
  <w:footnote w:type="continuationSeparator" w:id="0">
    <w:p w14:paraId="2222B133" w14:textId="77777777" w:rsidR="007A09AE" w:rsidRDefault="007A09AE" w:rsidP="002A53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2B136" w14:textId="77777777" w:rsidR="00E114B1" w:rsidRDefault="00E114B1">
    <w:pPr>
      <w:pStyle w:val="Header"/>
    </w:pPr>
    <w:r w:rsidRPr="00C33BFD">
      <w:rPr>
        <w:noProof/>
        <w:lang w:eastAsia="en-GB"/>
      </w:rPr>
      <w:drawing>
        <wp:inline distT="0" distB="0" distL="0" distR="0" wp14:anchorId="2222B13D" wp14:editId="2222B13E">
          <wp:extent cx="1608060" cy="724619"/>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2949" cy="731328"/>
                  </a:xfrm>
                  <a:prstGeom prst="rect">
                    <a:avLst/>
                  </a:prstGeom>
                </pic:spPr>
              </pic:pic>
            </a:graphicData>
          </a:graphic>
        </wp:inline>
      </w:drawing>
    </w:r>
  </w:p>
  <w:p w14:paraId="2222B137" w14:textId="77777777" w:rsidR="00E00EB8" w:rsidRDefault="00E00EB8" w:rsidP="00E114B1">
    <w:pPr>
      <w:contextualSpacing/>
    </w:pPr>
  </w:p>
  <w:p w14:paraId="2222B138" w14:textId="77777777" w:rsidR="00E114B1" w:rsidRDefault="00E114B1" w:rsidP="00E114B1">
    <w:pPr>
      <w:contextualSpacing/>
    </w:pPr>
    <w:r>
      <w:t xml:space="preserve">INTRODUCTION TO THE ROYAL BANK OF SCOTLAND INTERNATIONAL LIMITED </w:t>
    </w:r>
  </w:p>
  <w:p w14:paraId="2222B139" w14:textId="77777777" w:rsidR="00E114B1" w:rsidRDefault="00E114B1" w:rsidP="00E114B1">
    <w:pPr>
      <w:contextualSpacing/>
    </w:pPr>
    <w:r>
      <w:t>(</w:t>
    </w:r>
    <w:r w:rsidRPr="00310668">
      <w:rPr>
        <w:b/>
      </w:rPr>
      <w:t>RBS INTERNATIONAL</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21AF"/>
    <w:multiLevelType w:val="hybridMultilevel"/>
    <w:tmpl w:val="F08602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9F232CE"/>
    <w:multiLevelType w:val="hybridMultilevel"/>
    <w:tmpl w:val="CBC867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1F4D89"/>
    <w:multiLevelType w:val="hybridMultilevel"/>
    <w:tmpl w:val="AD981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DC65D6"/>
    <w:multiLevelType w:val="hybridMultilevel"/>
    <w:tmpl w:val="141A7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96461C2"/>
    <w:multiLevelType w:val="hybridMultilevel"/>
    <w:tmpl w:val="EC589EDE"/>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EBE2D62"/>
    <w:multiLevelType w:val="hybridMultilevel"/>
    <w:tmpl w:val="525E61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7AEE59D4"/>
    <w:multiLevelType w:val="hybridMultilevel"/>
    <w:tmpl w:val="6770C418"/>
    <w:lvl w:ilvl="0" w:tplc="ADA87F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6"/>
  </w:num>
  <w:num w:numId="5">
    <w:abstractNumId w:val="3"/>
  </w:num>
  <w:num w:numId="6">
    <w:abstractNumId w:val="1"/>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on Hurd">
    <w15:presenceInfo w15:providerId="AD" w15:userId="S-1-5-21-4021606198-1062625693-1290336986-7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forms" w:enforcement="1" w:cryptProviderType="rsaFull" w:cryptAlgorithmClass="hash" w:cryptAlgorithmType="typeAny" w:cryptAlgorithmSid="4" w:cryptSpinCount="100000" w:hash="99rJY1ZMPuQ29RX3Ju3KEL9LNyE=" w:salt="w4nxT1aaMX5X5KrIuizGL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IM_Brand" w:val="D9"/>
  </w:docVars>
  <w:rsids>
    <w:rsidRoot w:val="00547AB1"/>
    <w:rsid w:val="00001E92"/>
    <w:rsid w:val="0005457A"/>
    <w:rsid w:val="00055081"/>
    <w:rsid w:val="000657F6"/>
    <w:rsid w:val="00091EA5"/>
    <w:rsid w:val="0009425A"/>
    <w:rsid w:val="000B3226"/>
    <w:rsid w:val="000B6310"/>
    <w:rsid w:val="000C3C8C"/>
    <w:rsid w:val="000E42E5"/>
    <w:rsid w:val="00113127"/>
    <w:rsid w:val="0013079F"/>
    <w:rsid w:val="00145FFE"/>
    <w:rsid w:val="00147665"/>
    <w:rsid w:val="00156BA4"/>
    <w:rsid w:val="001778EA"/>
    <w:rsid w:val="00191C79"/>
    <w:rsid w:val="001969E1"/>
    <w:rsid w:val="00197551"/>
    <w:rsid w:val="001B7594"/>
    <w:rsid w:val="001C3446"/>
    <w:rsid w:val="001C4255"/>
    <w:rsid w:val="001D6CC5"/>
    <w:rsid w:val="001F5970"/>
    <w:rsid w:val="001F71A4"/>
    <w:rsid w:val="002040DE"/>
    <w:rsid w:val="002135FF"/>
    <w:rsid w:val="00227182"/>
    <w:rsid w:val="002569CD"/>
    <w:rsid w:val="00294111"/>
    <w:rsid w:val="002A5380"/>
    <w:rsid w:val="00307286"/>
    <w:rsid w:val="00310668"/>
    <w:rsid w:val="00322AA4"/>
    <w:rsid w:val="003248FC"/>
    <w:rsid w:val="00325EE7"/>
    <w:rsid w:val="00331755"/>
    <w:rsid w:val="00336638"/>
    <w:rsid w:val="00340B4A"/>
    <w:rsid w:val="00352C86"/>
    <w:rsid w:val="00355721"/>
    <w:rsid w:val="00363652"/>
    <w:rsid w:val="00372096"/>
    <w:rsid w:val="00383EFC"/>
    <w:rsid w:val="0038452D"/>
    <w:rsid w:val="0038518D"/>
    <w:rsid w:val="003864C0"/>
    <w:rsid w:val="003B0FE3"/>
    <w:rsid w:val="003C5CE5"/>
    <w:rsid w:val="004151D2"/>
    <w:rsid w:val="00415326"/>
    <w:rsid w:val="00420E0D"/>
    <w:rsid w:val="00420E10"/>
    <w:rsid w:val="00435711"/>
    <w:rsid w:val="00436031"/>
    <w:rsid w:val="00443087"/>
    <w:rsid w:val="0044544C"/>
    <w:rsid w:val="00456FF4"/>
    <w:rsid w:val="00473DE6"/>
    <w:rsid w:val="00492F4E"/>
    <w:rsid w:val="00495DEA"/>
    <w:rsid w:val="004A3D2A"/>
    <w:rsid w:val="004B40D4"/>
    <w:rsid w:val="004B460F"/>
    <w:rsid w:val="004C084F"/>
    <w:rsid w:val="004E3E6A"/>
    <w:rsid w:val="004F082F"/>
    <w:rsid w:val="004F0963"/>
    <w:rsid w:val="004F256D"/>
    <w:rsid w:val="004F2C8D"/>
    <w:rsid w:val="004F3F64"/>
    <w:rsid w:val="00507203"/>
    <w:rsid w:val="00521B90"/>
    <w:rsid w:val="00530EDB"/>
    <w:rsid w:val="00547AB1"/>
    <w:rsid w:val="00557D75"/>
    <w:rsid w:val="00574526"/>
    <w:rsid w:val="005D627F"/>
    <w:rsid w:val="005E3737"/>
    <w:rsid w:val="00624B36"/>
    <w:rsid w:val="00634689"/>
    <w:rsid w:val="00661387"/>
    <w:rsid w:val="00666B0A"/>
    <w:rsid w:val="00687A7F"/>
    <w:rsid w:val="0069472B"/>
    <w:rsid w:val="006A58CE"/>
    <w:rsid w:val="006B35BE"/>
    <w:rsid w:val="006D15FB"/>
    <w:rsid w:val="006E2EE9"/>
    <w:rsid w:val="006E36FB"/>
    <w:rsid w:val="006E4D60"/>
    <w:rsid w:val="006F02A2"/>
    <w:rsid w:val="006F4F89"/>
    <w:rsid w:val="007143C0"/>
    <w:rsid w:val="00731E68"/>
    <w:rsid w:val="0073329F"/>
    <w:rsid w:val="00734AE5"/>
    <w:rsid w:val="00745E49"/>
    <w:rsid w:val="00750B07"/>
    <w:rsid w:val="0076411A"/>
    <w:rsid w:val="00786596"/>
    <w:rsid w:val="00787D81"/>
    <w:rsid w:val="00795471"/>
    <w:rsid w:val="00796F64"/>
    <w:rsid w:val="007A09AE"/>
    <w:rsid w:val="007B14BE"/>
    <w:rsid w:val="007B1F96"/>
    <w:rsid w:val="007B7397"/>
    <w:rsid w:val="007E39C2"/>
    <w:rsid w:val="007E7F12"/>
    <w:rsid w:val="0080261E"/>
    <w:rsid w:val="0080276C"/>
    <w:rsid w:val="00807699"/>
    <w:rsid w:val="00827261"/>
    <w:rsid w:val="008318E1"/>
    <w:rsid w:val="00832EB5"/>
    <w:rsid w:val="008853A1"/>
    <w:rsid w:val="008A6B2E"/>
    <w:rsid w:val="008C7F21"/>
    <w:rsid w:val="008D093F"/>
    <w:rsid w:val="008F1643"/>
    <w:rsid w:val="008F46B8"/>
    <w:rsid w:val="008F7EA4"/>
    <w:rsid w:val="00910723"/>
    <w:rsid w:val="00922339"/>
    <w:rsid w:val="009252E1"/>
    <w:rsid w:val="009706D4"/>
    <w:rsid w:val="00983649"/>
    <w:rsid w:val="00984418"/>
    <w:rsid w:val="00994854"/>
    <w:rsid w:val="009B4BC5"/>
    <w:rsid w:val="009C6193"/>
    <w:rsid w:val="009D6C70"/>
    <w:rsid w:val="009F27A0"/>
    <w:rsid w:val="00A0645F"/>
    <w:rsid w:val="00A079C3"/>
    <w:rsid w:val="00A554AE"/>
    <w:rsid w:val="00A55ADD"/>
    <w:rsid w:val="00A72F4D"/>
    <w:rsid w:val="00A779C6"/>
    <w:rsid w:val="00A82B3E"/>
    <w:rsid w:val="00A83F9B"/>
    <w:rsid w:val="00A977A6"/>
    <w:rsid w:val="00AB1314"/>
    <w:rsid w:val="00AB34DE"/>
    <w:rsid w:val="00AB7E51"/>
    <w:rsid w:val="00AC0501"/>
    <w:rsid w:val="00B05451"/>
    <w:rsid w:val="00B1141B"/>
    <w:rsid w:val="00B12925"/>
    <w:rsid w:val="00B23E3B"/>
    <w:rsid w:val="00B436AF"/>
    <w:rsid w:val="00B475F4"/>
    <w:rsid w:val="00B557C1"/>
    <w:rsid w:val="00B64464"/>
    <w:rsid w:val="00B70018"/>
    <w:rsid w:val="00B7787A"/>
    <w:rsid w:val="00BA303D"/>
    <w:rsid w:val="00BB7CF3"/>
    <w:rsid w:val="00BD7A65"/>
    <w:rsid w:val="00BE4D3C"/>
    <w:rsid w:val="00BF4E77"/>
    <w:rsid w:val="00C020C1"/>
    <w:rsid w:val="00C02F7B"/>
    <w:rsid w:val="00C0568D"/>
    <w:rsid w:val="00C22252"/>
    <w:rsid w:val="00C32E51"/>
    <w:rsid w:val="00C62F13"/>
    <w:rsid w:val="00C63ED3"/>
    <w:rsid w:val="00C9286D"/>
    <w:rsid w:val="00CA0D06"/>
    <w:rsid w:val="00CB46D3"/>
    <w:rsid w:val="00CC7F32"/>
    <w:rsid w:val="00CD5A46"/>
    <w:rsid w:val="00CE6007"/>
    <w:rsid w:val="00CF62C3"/>
    <w:rsid w:val="00D176C8"/>
    <w:rsid w:val="00D46D75"/>
    <w:rsid w:val="00D5146C"/>
    <w:rsid w:val="00D60FDD"/>
    <w:rsid w:val="00D9009F"/>
    <w:rsid w:val="00D94601"/>
    <w:rsid w:val="00DC1298"/>
    <w:rsid w:val="00E00107"/>
    <w:rsid w:val="00E00258"/>
    <w:rsid w:val="00E00EB8"/>
    <w:rsid w:val="00E070BC"/>
    <w:rsid w:val="00E114B1"/>
    <w:rsid w:val="00E221EA"/>
    <w:rsid w:val="00E52074"/>
    <w:rsid w:val="00E62655"/>
    <w:rsid w:val="00E64638"/>
    <w:rsid w:val="00E6761D"/>
    <w:rsid w:val="00E73B5B"/>
    <w:rsid w:val="00E845D0"/>
    <w:rsid w:val="00E858CC"/>
    <w:rsid w:val="00E952C8"/>
    <w:rsid w:val="00E96FA8"/>
    <w:rsid w:val="00EC211B"/>
    <w:rsid w:val="00ED607E"/>
    <w:rsid w:val="00EE0221"/>
    <w:rsid w:val="00EF43C2"/>
    <w:rsid w:val="00EF692F"/>
    <w:rsid w:val="00F06A13"/>
    <w:rsid w:val="00F142A6"/>
    <w:rsid w:val="00F20D26"/>
    <w:rsid w:val="00F243E0"/>
    <w:rsid w:val="00F354E3"/>
    <w:rsid w:val="00F35DCE"/>
    <w:rsid w:val="00F3745C"/>
    <w:rsid w:val="00F4123F"/>
    <w:rsid w:val="00F53D25"/>
    <w:rsid w:val="00F7189F"/>
    <w:rsid w:val="00F755C4"/>
    <w:rsid w:val="00F76734"/>
    <w:rsid w:val="00F91738"/>
    <w:rsid w:val="00FB1163"/>
    <w:rsid w:val="00FB46EE"/>
    <w:rsid w:val="00FB6D35"/>
    <w:rsid w:val="00FC3FF2"/>
    <w:rsid w:val="00FC7D39"/>
    <w:rsid w:val="00FD5E8A"/>
    <w:rsid w:val="00FF0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7A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AB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47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4E3"/>
    <w:pPr>
      <w:ind w:left="720"/>
      <w:contextualSpacing/>
    </w:pPr>
  </w:style>
  <w:style w:type="paragraph" w:customStyle="1" w:styleId="Default">
    <w:name w:val="Default"/>
    <w:rsid w:val="00E6761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A5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380"/>
  </w:style>
  <w:style w:type="paragraph" w:styleId="Footer">
    <w:name w:val="footer"/>
    <w:basedOn w:val="Normal"/>
    <w:link w:val="FooterChar"/>
    <w:uiPriority w:val="99"/>
    <w:unhideWhenUsed/>
    <w:rsid w:val="002A5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380"/>
  </w:style>
  <w:style w:type="paragraph" w:styleId="BalloonText">
    <w:name w:val="Balloon Text"/>
    <w:basedOn w:val="Normal"/>
    <w:link w:val="BalloonTextChar"/>
    <w:uiPriority w:val="99"/>
    <w:semiHidden/>
    <w:unhideWhenUsed/>
    <w:rsid w:val="002A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380"/>
    <w:rPr>
      <w:rFonts w:ascii="Tahoma" w:hAnsi="Tahoma" w:cs="Tahoma"/>
      <w:sz w:val="16"/>
      <w:szCs w:val="16"/>
    </w:rPr>
  </w:style>
  <w:style w:type="paragraph" w:styleId="FootnoteText">
    <w:name w:val="footnote text"/>
    <w:basedOn w:val="Normal"/>
    <w:link w:val="FootnoteTextChar"/>
    <w:uiPriority w:val="99"/>
    <w:semiHidden/>
    <w:unhideWhenUsed/>
    <w:rsid w:val="002569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9CD"/>
    <w:rPr>
      <w:sz w:val="20"/>
      <w:szCs w:val="20"/>
    </w:rPr>
  </w:style>
  <w:style w:type="character" w:styleId="FootnoteReference">
    <w:name w:val="footnote reference"/>
    <w:basedOn w:val="DefaultParagraphFont"/>
    <w:uiPriority w:val="99"/>
    <w:semiHidden/>
    <w:unhideWhenUsed/>
    <w:rsid w:val="002569CD"/>
    <w:rPr>
      <w:vertAlign w:val="superscript"/>
    </w:rPr>
  </w:style>
  <w:style w:type="paragraph" w:styleId="TOC1">
    <w:name w:val="toc 1"/>
    <w:basedOn w:val="Normal"/>
    <w:next w:val="Normal"/>
    <w:autoRedefine/>
    <w:uiPriority w:val="39"/>
    <w:semiHidden/>
    <w:unhideWhenUsed/>
    <w:rsid w:val="0076411A"/>
    <w:pPr>
      <w:spacing w:after="100"/>
    </w:pPr>
  </w:style>
  <w:style w:type="character" w:styleId="CommentReference">
    <w:name w:val="annotation reference"/>
    <w:basedOn w:val="DefaultParagraphFont"/>
    <w:uiPriority w:val="99"/>
    <w:semiHidden/>
    <w:unhideWhenUsed/>
    <w:rsid w:val="00456FF4"/>
    <w:rPr>
      <w:sz w:val="16"/>
      <w:szCs w:val="16"/>
    </w:rPr>
  </w:style>
  <w:style w:type="paragraph" w:styleId="CommentText">
    <w:name w:val="annotation text"/>
    <w:basedOn w:val="Normal"/>
    <w:link w:val="CommentTextChar"/>
    <w:uiPriority w:val="99"/>
    <w:semiHidden/>
    <w:unhideWhenUsed/>
    <w:rsid w:val="00456FF4"/>
    <w:pPr>
      <w:spacing w:line="240" w:lineRule="auto"/>
    </w:pPr>
    <w:rPr>
      <w:sz w:val="20"/>
      <w:szCs w:val="20"/>
    </w:rPr>
  </w:style>
  <w:style w:type="character" w:customStyle="1" w:styleId="CommentTextChar">
    <w:name w:val="Comment Text Char"/>
    <w:basedOn w:val="DefaultParagraphFont"/>
    <w:link w:val="CommentText"/>
    <w:uiPriority w:val="99"/>
    <w:semiHidden/>
    <w:rsid w:val="00456FF4"/>
    <w:rPr>
      <w:sz w:val="20"/>
      <w:szCs w:val="20"/>
    </w:rPr>
  </w:style>
  <w:style w:type="paragraph" w:styleId="CommentSubject">
    <w:name w:val="annotation subject"/>
    <w:basedOn w:val="CommentText"/>
    <w:next w:val="CommentText"/>
    <w:link w:val="CommentSubjectChar"/>
    <w:uiPriority w:val="99"/>
    <w:semiHidden/>
    <w:unhideWhenUsed/>
    <w:rsid w:val="00456FF4"/>
    <w:rPr>
      <w:b/>
      <w:bCs/>
    </w:rPr>
  </w:style>
  <w:style w:type="character" w:customStyle="1" w:styleId="CommentSubjectChar">
    <w:name w:val="Comment Subject Char"/>
    <w:basedOn w:val="CommentTextChar"/>
    <w:link w:val="CommentSubject"/>
    <w:uiPriority w:val="99"/>
    <w:semiHidden/>
    <w:rsid w:val="00456FF4"/>
    <w:rPr>
      <w:b/>
      <w:bCs/>
      <w:sz w:val="20"/>
      <w:szCs w:val="20"/>
    </w:rPr>
  </w:style>
  <w:style w:type="character" w:styleId="Hyperlink">
    <w:name w:val="Hyperlink"/>
    <w:basedOn w:val="DefaultParagraphFont"/>
    <w:uiPriority w:val="99"/>
    <w:unhideWhenUsed/>
    <w:rsid w:val="00355721"/>
    <w:rPr>
      <w:color w:val="0000FF" w:themeColor="hyperlink"/>
      <w:u w:val="single"/>
    </w:rPr>
  </w:style>
  <w:style w:type="character" w:styleId="PlaceholderText">
    <w:name w:val="Placeholder Text"/>
    <w:basedOn w:val="DefaultParagraphFont"/>
    <w:uiPriority w:val="99"/>
    <w:semiHidden/>
    <w:rsid w:val="00E114B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7A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AB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47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4E3"/>
    <w:pPr>
      <w:ind w:left="720"/>
      <w:contextualSpacing/>
    </w:pPr>
  </w:style>
  <w:style w:type="paragraph" w:customStyle="1" w:styleId="Default">
    <w:name w:val="Default"/>
    <w:rsid w:val="00E6761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A5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380"/>
  </w:style>
  <w:style w:type="paragraph" w:styleId="Footer">
    <w:name w:val="footer"/>
    <w:basedOn w:val="Normal"/>
    <w:link w:val="FooterChar"/>
    <w:uiPriority w:val="99"/>
    <w:unhideWhenUsed/>
    <w:rsid w:val="002A5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380"/>
  </w:style>
  <w:style w:type="paragraph" w:styleId="BalloonText">
    <w:name w:val="Balloon Text"/>
    <w:basedOn w:val="Normal"/>
    <w:link w:val="BalloonTextChar"/>
    <w:uiPriority w:val="99"/>
    <w:semiHidden/>
    <w:unhideWhenUsed/>
    <w:rsid w:val="002A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380"/>
    <w:rPr>
      <w:rFonts w:ascii="Tahoma" w:hAnsi="Tahoma" w:cs="Tahoma"/>
      <w:sz w:val="16"/>
      <w:szCs w:val="16"/>
    </w:rPr>
  </w:style>
  <w:style w:type="paragraph" w:styleId="FootnoteText">
    <w:name w:val="footnote text"/>
    <w:basedOn w:val="Normal"/>
    <w:link w:val="FootnoteTextChar"/>
    <w:uiPriority w:val="99"/>
    <w:semiHidden/>
    <w:unhideWhenUsed/>
    <w:rsid w:val="002569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9CD"/>
    <w:rPr>
      <w:sz w:val="20"/>
      <w:szCs w:val="20"/>
    </w:rPr>
  </w:style>
  <w:style w:type="character" w:styleId="FootnoteReference">
    <w:name w:val="footnote reference"/>
    <w:basedOn w:val="DefaultParagraphFont"/>
    <w:uiPriority w:val="99"/>
    <w:semiHidden/>
    <w:unhideWhenUsed/>
    <w:rsid w:val="002569CD"/>
    <w:rPr>
      <w:vertAlign w:val="superscript"/>
    </w:rPr>
  </w:style>
  <w:style w:type="paragraph" w:styleId="TOC1">
    <w:name w:val="toc 1"/>
    <w:basedOn w:val="Normal"/>
    <w:next w:val="Normal"/>
    <w:autoRedefine/>
    <w:uiPriority w:val="39"/>
    <w:semiHidden/>
    <w:unhideWhenUsed/>
    <w:rsid w:val="0076411A"/>
    <w:pPr>
      <w:spacing w:after="100"/>
    </w:pPr>
  </w:style>
  <w:style w:type="character" w:styleId="CommentReference">
    <w:name w:val="annotation reference"/>
    <w:basedOn w:val="DefaultParagraphFont"/>
    <w:uiPriority w:val="99"/>
    <w:semiHidden/>
    <w:unhideWhenUsed/>
    <w:rsid w:val="00456FF4"/>
    <w:rPr>
      <w:sz w:val="16"/>
      <w:szCs w:val="16"/>
    </w:rPr>
  </w:style>
  <w:style w:type="paragraph" w:styleId="CommentText">
    <w:name w:val="annotation text"/>
    <w:basedOn w:val="Normal"/>
    <w:link w:val="CommentTextChar"/>
    <w:uiPriority w:val="99"/>
    <w:semiHidden/>
    <w:unhideWhenUsed/>
    <w:rsid w:val="00456FF4"/>
    <w:pPr>
      <w:spacing w:line="240" w:lineRule="auto"/>
    </w:pPr>
    <w:rPr>
      <w:sz w:val="20"/>
      <w:szCs w:val="20"/>
    </w:rPr>
  </w:style>
  <w:style w:type="character" w:customStyle="1" w:styleId="CommentTextChar">
    <w:name w:val="Comment Text Char"/>
    <w:basedOn w:val="DefaultParagraphFont"/>
    <w:link w:val="CommentText"/>
    <w:uiPriority w:val="99"/>
    <w:semiHidden/>
    <w:rsid w:val="00456FF4"/>
    <w:rPr>
      <w:sz w:val="20"/>
      <w:szCs w:val="20"/>
    </w:rPr>
  </w:style>
  <w:style w:type="paragraph" w:styleId="CommentSubject">
    <w:name w:val="annotation subject"/>
    <w:basedOn w:val="CommentText"/>
    <w:next w:val="CommentText"/>
    <w:link w:val="CommentSubjectChar"/>
    <w:uiPriority w:val="99"/>
    <w:semiHidden/>
    <w:unhideWhenUsed/>
    <w:rsid w:val="00456FF4"/>
    <w:rPr>
      <w:b/>
      <w:bCs/>
    </w:rPr>
  </w:style>
  <w:style w:type="character" w:customStyle="1" w:styleId="CommentSubjectChar">
    <w:name w:val="Comment Subject Char"/>
    <w:basedOn w:val="CommentTextChar"/>
    <w:link w:val="CommentSubject"/>
    <w:uiPriority w:val="99"/>
    <w:semiHidden/>
    <w:rsid w:val="00456FF4"/>
    <w:rPr>
      <w:b/>
      <w:bCs/>
      <w:sz w:val="20"/>
      <w:szCs w:val="20"/>
    </w:rPr>
  </w:style>
  <w:style w:type="character" w:styleId="Hyperlink">
    <w:name w:val="Hyperlink"/>
    <w:basedOn w:val="DefaultParagraphFont"/>
    <w:uiPriority w:val="99"/>
    <w:unhideWhenUsed/>
    <w:rsid w:val="00355721"/>
    <w:rPr>
      <w:color w:val="0000FF" w:themeColor="hyperlink"/>
      <w:u w:val="single"/>
    </w:rPr>
  </w:style>
  <w:style w:type="character" w:styleId="PlaceholderText">
    <w:name w:val="Placeholder Text"/>
    <w:basedOn w:val="DefaultParagraphFont"/>
    <w:uiPriority w:val="99"/>
    <w:semiHidden/>
    <w:rsid w:val="00E114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85435">
      <w:bodyDiv w:val="1"/>
      <w:marLeft w:val="0"/>
      <w:marRight w:val="0"/>
      <w:marTop w:val="0"/>
      <w:marBottom w:val="0"/>
      <w:divBdr>
        <w:top w:val="none" w:sz="0" w:space="0" w:color="auto"/>
        <w:left w:val="none" w:sz="0" w:space="0" w:color="auto"/>
        <w:bottom w:val="none" w:sz="0" w:space="0" w:color="auto"/>
        <w:right w:val="none" w:sz="0" w:space="0" w:color="auto"/>
      </w:divBdr>
    </w:div>
    <w:div w:id="6080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jerseylaw.je/laws/revised/Pages/08.780.30.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592E193C0A40179D34AE6B71D461BC"/>
        <w:category>
          <w:name w:val="General"/>
          <w:gallery w:val="placeholder"/>
        </w:category>
        <w:types>
          <w:type w:val="bbPlcHdr"/>
        </w:types>
        <w:behaviors>
          <w:behavior w:val="content"/>
        </w:behaviors>
        <w:guid w:val="{7FFAE14C-F5EE-4C9B-A213-9D0F9B6046E6}"/>
      </w:docPartPr>
      <w:docPartBody>
        <w:p w14:paraId="38744AF0" w14:textId="77777777" w:rsidR="00CC2E0E" w:rsidRDefault="00C84393" w:rsidP="00C84393">
          <w:pPr>
            <w:pStyle w:val="A0592E193C0A40179D34AE6B71D461BC"/>
          </w:pPr>
          <w:r w:rsidRPr="004E2439">
            <w:rPr>
              <w:rStyle w:val="PlaceholderText"/>
            </w:rPr>
            <w:t>Click here to enter text.</w:t>
          </w:r>
        </w:p>
      </w:docPartBody>
    </w:docPart>
    <w:docPart>
      <w:docPartPr>
        <w:name w:val="34B5E80D57194A959379CCA49F6178DC"/>
        <w:category>
          <w:name w:val="General"/>
          <w:gallery w:val="placeholder"/>
        </w:category>
        <w:types>
          <w:type w:val="bbPlcHdr"/>
        </w:types>
        <w:behaviors>
          <w:behavior w:val="content"/>
        </w:behaviors>
        <w:guid w:val="{B26B184C-C7FE-422D-81BD-D5B2FA48DD15}"/>
      </w:docPartPr>
      <w:docPartBody>
        <w:p w14:paraId="38744AF1" w14:textId="77777777" w:rsidR="00CC2E0E" w:rsidRDefault="00C84393" w:rsidP="00C84393">
          <w:pPr>
            <w:pStyle w:val="34B5E80D57194A959379CCA49F6178DC"/>
          </w:pPr>
          <w:r w:rsidRPr="004E2439">
            <w:rPr>
              <w:rStyle w:val="PlaceholderText"/>
            </w:rPr>
            <w:t>Click here to enter text.</w:t>
          </w:r>
        </w:p>
      </w:docPartBody>
    </w:docPart>
    <w:docPart>
      <w:docPartPr>
        <w:name w:val="AB197CE89772474D8BFBE3F786B098F8"/>
        <w:category>
          <w:name w:val="General"/>
          <w:gallery w:val="placeholder"/>
        </w:category>
        <w:types>
          <w:type w:val="bbPlcHdr"/>
        </w:types>
        <w:behaviors>
          <w:behavior w:val="content"/>
        </w:behaviors>
        <w:guid w:val="{11F8D4A2-4BD5-4DC1-88EB-15B52202CDF2}"/>
      </w:docPartPr>
      <w:docPartBody>
        <w:p w14:paraId="38744AF2" w14:textId="77777777" w:rsidR="000827EC" w:rsidRDefault="00CC2E0E" w:rsidP="00CC2E0E">
          <w:pPr>
            <w:pStyle w:val="AB197CE89772474D8BFBE3F786B098F8"/>
          </w:pPr>
          <w:r w:rsidRPr="004E243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102020204"/>
    <w:charset w:val="00"/>
    <w:family w:val="swiss"/>
    <w:pitch w:val="variable"/>
    <w:sig w:usb0="00000007" w:usb1="00000000" w:usb2="00000000" w:usb3="00000000" w:csb0="00000013" w:csb1="00000000"/>
  </w:font>
  <w:font w:name="Helvetica-Oblique">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393"/>
    <w:rsid w:val="000827EC"/>
    <w:rsid w:val="00C84393"/>
    <w:rsid w:val="00CC2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744AF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2E0E"/>
    <w:rPr>
      <w:color w:val="808080"/>
    </w:rPr>
  </w:style>
  <w:style w:type="paragraph" w:customStyle="1" w:styleId="A0592E193C0A40179D34AE6B71D461BC">
    <w:name w:val="A0592E193C0A40179D34AE6B71D461BC"/>
    <w:rsid w:val="00C84393"/>
  </w:style>
  <w:style w:type="paragraph" w:customStyle="1" w:styleId="34B5E80D57194A959379CCA49F6178DC">
    <w:name w:val="34B5E80D57194A959379CCA49F6178DC"/>
    <w:rsid w:val="00C84393"/>
  </w:style>
  <w:style w:type="paragraph" w:customStyle="1" w:styleId="AB197CE89772474D8BFBE3F786B098F8">
    <w:name w:val="AB197CE89772474D8BFBE3F786B098F8"/>
    <w:rsid w:val="00CC2E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2E0E"/>
    <w:rPr>
      <w:color w:val="808080"/>
    </w:rPr>
  </w:style>
  <w:style w:type="paragraph" w:customStyle="1" w:styleId="A0592E193C0A40179D34AE6B71D461BC">
    <w:name w:val="A0592E193C0A40179D34AE6B71D461BC"/>
    <w:rsid w:val="00C84393"/>
  </w:style>
  <w:style w:type="paragraph" w:customStyle="1" w:styleId="34B5E80D57194A959379CCA49F6178DC">
    <w:name w:val="34B5E80D57194A959379CCA49F6178DC"/>
    <w:rsid w:val="00C84393"/>
  </w:style>
  <w:style w:type="paragraph" w:customStyle="1" w:styleId="AB197CE89772474D8BFBE3F786B098F8">
    <w:name w:val="AB197CE89772474D8BFBE3F786B098F8"/>
    <w:rsid w:val="00CC2E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55F4B70CA5543908B346674618CB8" ma:contentTypeVersion="0" ma:contentTypeDescription="Create a new document." ma:contentTypeScope="" ma:versionID="24e1ac543e996a9d834c983d0d09dce9">
  <xsd:schema xmlns:xsd="http://www.w3.org/2001/XMLSchema" xmlns:xs="http://www.w3.org/2001/XMLSchema" xmlns:p="http://schemas.microsoft.com/office/2006/metadata/properties" xmlns:ns2="78755e77-82d2-4787-bd62-b1c7cea1eaf9" targetNamespace="http://schemas.microsoft.com/office/2006/metadata/properties" ma:root="true" ma:fieldsID="b6ca20e37bbb7357780365369b01eba1" ns2:_="">
    <xsd:import namespace="78755e77-82d2-4787-bd62-b1c7cea1eaf9"/>
    <xsd:element name="properties">
      <xsd:complexType>
        <xsd:sequence>
          <xsd:element name="documentManagement">
            <xsd:complexType>
              <xsd:all>
                <xsd:element ref="ns2:Current_x0020_Version" minOccurs="0"/>
                <xsd:element ref="ns2:Approval_x0020_Date" minOccurs="0"/>
                <xsd:element ref="ns2:Approved_x0020_By" minOccurs="0"/>
                <xsd:element ref="ns2:Approved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55e77-82d2-4787-bd62-b1c7cea1eaf9" elementFormDefault="qualified">
    <xsd:import namespace="http://schemas.microsoft.com/office/2006/documentManagement/types"/>
    <xsd:import namespace="http://schemas.microsoft.com/office/infopath/2007/PartnerControls"/>
    <xsd:element name="Current_x0020_Version" ma:index="8" nillable="true" ma:displayName="Current Version" ma:description="The current version number of the file in SharePoint." ma:internalName="Current_x0020_Version">
      <xsd:simpleType>
        <xsd:restriction base="dms:Text"/>
      </xsd:simpleType>
    </xsd:element>
    <xsd:element name="Approval_x0020_Date" ma:index="9" nillable="true" ma:displayName="Approval Date" ma:description="Date and time the file was last approved in SharePoint." ma:internalName="Approval_x0020_Date">
      <xsd:simpleType>
        <xsd:restriction base="dms:Text"/>
      </xsd:simpleType>
    </xsd:element>
    <xsd:element name="Approved_x0020_By" ma:index="10"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Version" ma:index="11" nillable="true" ma:displayName="Approved Version" ma:description="The latest approved version number of the file in SharePoint." ma:internalName="Approved_x0020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_x0020_Date xmlns="78755e77-82d2-4787-bd62-b1c7cea1eaf9" xsi:nil="true"/>
    <Approved_x0020_By xmlns="78755e77-82d2-4787-bd62-b1c7cea1eaf9">
      <UserInfo>
        <DisplayName/>
        <AccountId xsi:nil="true"/>
        <AccountType/>
      </UserInfo>
    </Approved_x0020_By>
    <Approved_x0020_Version xmlns="78755e77-82d2-4787-bd62-b1c7cea1eaf9" xsi:nil="true"/>
    <Current_x0020_Version xmlns="78755e77-82d2-4787-bd62-b1c7cea1eaf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4266A-5017-4434-A7C8-2F232FE07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55e77-82d2-4787-bd62-b1c7cea1e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783ED-249D-49F7-B3E3-AAD5D8766C37}">
  <ds:schemaRefs>
    <ds:schemaRef ds:uri="http://schemas.microsoft.com/sharepoint/v3/contenttype/forms"/>
  </ds:schemaRefs>
</ds:datastoreItem>
</file>

<file path=customXml/itemProps3.xml><?xml version="1.0" encoding="utf-8"?>
<ds:datastoreItem xmlns:ds="http://schemas.openxmlformats.org/officeDocument/2006/customXml" ds:itemID="{CF56ABF4-7036-4A13-A16D-57E72170426B}">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http://purl.org/dc/elements/1.1/"/>
    <ds:schemaRef ds:uri="78755e77-82d2-4787-bd62-b1c7cea1eaf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76E2B19-B6DF-4787-87F0-E09411290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Pinsent Masons</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Keun</dc:creator>
  <cp:lastModifiedBy>Simon Jones</cp:lastModifiedBy>
  <cp:revision>3</cp:revision>
  <cp:lastPrinted>2018-03-02T12:42:00Z</cp:lastPrinted>
  <dcterms:created xsi:type="dcterms:W3CDTF">2020-07-15T09:26:00Z</dcterms:created>
  <dcterms:modified xsi:type="dcterms:W3CDTF">2020-07-15T09:39:00Z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-2105838466</vt:i4>
  </property>
  <property fmtid="{D5CDD505-2E9C-101B-9397-08002B2CF9AE}" pid="4" name="_EmailSubject">
    <vt:lpwstr>FSB Reliance</vt:lpwstr>
  </property>
  <property fmtid="{D5CDD505-2E9C-101B-9397-08002B2CF9AE}" pid="5" name="_AuthorEmail">
    <vt:lpwstr>Lynda.Wootton@rbsint.com</vt:lpwstr>
  </property>
  <property fmtid="{D5CDD505-2E9C-101B-9397-08002B2CF9AE}" pid="6" name="_AuthorEmailDisplayName">
    <vt:lpwstr>Wootton, Lynda (Customer Experience, RBS International)</vt:lpwstr>
  </property>
  <property fmtid="{D5CDD505-2E9C-101B-9397-08002B2CF9AE}" pid="7" name="_PreviousAdHocReviewCycleID">
    <vt:i4>73843615</vt:i4>
  </property>
  <property fmtid="{D5CDD505-2E9C-101B-9397-08002B2CF9AE}" pid="8" name="ContentTypeId">
    <vt:lpwstr>0x01010078F55F4B70CA5543908B346674618CB8</vt:lpwstr>
  </property>
  <property fmtid="{D5CDD505-2E9C-101B-9397-08002B2CF9AE}" pid="9" name="_ReviewingToolsShownOnce">
    <vt:lpwstr/>
  </property>
</Properties>
</file>